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FF" w:rsidRPr="00F94158" w:rsidRDefault="00443A48" w:rsidP="00F941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4158">
        <w:rPr>
          <w:rFonts w:ascii="Arial" w:hAnsi="Arial" w:cs="Arial"/>
          <w:b/>
          <w:sz w:val="28"/>
          <w:szCs w:val="28"/>
          <w:u w:val="single"/>
        </w:rPr>
        <w:t xml:space="preserve">Fun Five </w:t>
      </w:r>
      <w:r w:rsidR="00F94158" w:rsidRPr="00F94158">
        <w:rPr>
          <w:rFonts w:ascii="Arial" w:hAnsi="Arial" w:cs="Arial"/>
          <w:b/>
          <w:sz w:val="28"/>
          <w:szCs w:val="28"/>
          <w:u w:val="single"/>
        </w:rPr>
        <w:t xml:space="preserve">Healthy Eating </w:t>
      </w:r>
      <w:r w:rsidRPr="00F94158">
        <w:rPr>
          <w:rFonts w:ascii="Arial" w:hAnsi="Arial" w:cs="Arial"/>
          <w:b/>
          <w:sz w:val="28"/>
          <w:szCs w:val="28"/>
          <w:u w:val="single"/>
        </w:rPr>
        <w:t>Policy</w:t>
      </w:r>
    </w:p>
    <w:p w:rsidR="00F94158" w:rsidRDefault="00F94158" w:rsidP="00F33F17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F33F17" w:rsidRPr="00F33F17" w:rsidRDefault="00E61EFD" w:rsidP="00F33F17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eastAsia="Times New Roman" w:hAnsi="Arial" w:cs="Arial"/>
          <w:sz w:val="24"/>
          <w:szCs w:val="24"/>
          <w:lang w:eastAsia="en-GB"/>
        </w:rPr>
        <w:t>At</w:t>
      </w:r>
      <w:r w:rsidR="00F94158">
        <w:rPr>
          <w:rFonts w:ascii="Arial" w:eastAsia="Times New Roman" w:hAnsi="Arial" w:cs="Arial"/>
          <w:sz w:val="24"/>
          <w:szCs w:val="24"/>
          <w:lang w:eastAsia="en-GB"/>
        </w:rPr>
        <w:t xml:space="preserve"> Fun Five we believe that snack</w:t>
      </w:r>
      <w:r w:rsidR="00F94158" w:rsidRPr="00F33F17">
        <w:rPr>
          <w:rFonts w:ascii="Arial" w:eastAsia="Times New Roman" w:hAnsi="Arial" w:cs="Arial"/>
          <w:sz w:val="24"/>
          <w:szCs w:val="24"/>
          <w:lang w:eastAsia="en-GB"/>
        </w:rPr>
        <w:t xml:space="preserve"> ti</w:t>
      </w:r>
      <w:r w:rsidR="00F94158" w:rsidRPr="00F94158">
        <w:rPr>
          <w:rFonts w:ascii="Arial" w:eastAsia="Times New Roman" w:hAnsi="Arial" w:cs="Arial"/>
          <w:sz w:val="24"/>
          <w:szCs w:val="24"/>
          <w:lang w:eastAsia="en-GB"/>
        </w:rPr>
        <w:t>mes</w:t>
      </w:r>
      <w:r w:rsidR="00F33F17" w:rsidRPr="00F33F17">
        <w:rPr>
          <w:rFonts w:ascii="Arial" w:eastAsia="Times New Roman" w:hAnsi="Arial" w:cs="Arial"/>
          <w:sz w:val="24"/>
          <w:szCs w:val="24"/>
          <w:lang w:eastAsia="en-GB"/>
        </w:rPr>
        <w:t xml:space="preserve"> should be happy, social occasions for children and staff alike. We promote shared, enjoyable positive interactions at these times.</w:t>
      </w:r>
    </w:p>
    <w:p w:rsidR="00F33F17" w:rsidRPr="00F33F17" w:rsidRDefault="00F33F17" w:rsidP="00F33F17">
      <w:pPr>
        <w:shd w:val="clear" w:color="auto" w:fill="FFFFFF"/>
        <w:spacing w:before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33F17">
        <w:rPr>
          <w:rFonts w:ascii="Arial" w:eastAsia="Times New Roman" w:hAnsi="Arial" w:cs="Arial"/>
          <w:sz w:val="24"/>
          <w:szCs w:val="24"/>
          <w:lang w:eastAsia="en-GB"/>
        </w:rPr>
        <w:t>We are committed to offering children healthy</w:t>
      </w:r>
      <w:r w:rsidR="00E61EFD" w:rsidRPr="00F94158">
        <w:rPr>
          <w:rFonts w:ascii="Arial" w:eastAsia="Times New Roman" w:hAnsi="Arial" w:cs="Arial"/>
          <w:sz w:val="24"/>
          <w:szCs w:val="24"/>
          <w:lang w:eastAsia="en-GB"/>
        </w:rPr>
        <w:t xml:space="preserve">, nutritious and balanced snacks </w:t>
      </w:r>
      <w:r w:rsidRPr="00F33F17">
        <w:rPr>
          <w:rFonts w:ascii="Arial" w:eastAsia="Times New Roman" w:hAnsi="Arial" w:cs="Arial"/>
          <w:sz w:val="24"/>
          <w:szCs w:val="24"/>
          <w:lang w:eastAsia="en-GB"/>
        </w:rPr>
        <w:t>which meet individual needs and requirements.</w:t>
      </w:r>
    </w:p>
    <w:p w:rsidR="00F94158" w:rsidRDefault="00F33F17" w:rsidP="00F941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33F17">
        <w:rPr>
          <w:rFonts w:ascii="Arial" w:eastAsia="Times New Roman" w:hAnsi="Arial" w:cs="Arial"/>
          <w:spacing w:val="2"/>
          <w:sz w:val="24"/>
          <w:szCs w:val="24"/>
          <w:lang w:eastAsia="en-GB"/>
        </w:rPr>
        <w:t>We will ensure that:</w:t>
      </w:r>
    </w:p>
    <w:p w:rsidR="00F94158" w:rsidRPr="003E3890" w:rsidRDefault="00F33F17" w:rsidP="003E38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3E3890">
        <w:rPr>
          <w:rFonts w:ascii="Arial" w:hAnsi="Arial" w:cs="Arial"/>
          <w:sz w:val="24"/>
          <w:szCs w:val="24"/>
        </w:rPr>
        <w:t>A</w:t>
      </w:r>
      <w:r w:rsidR="00E61EFD" w:rsidRPr="003E3890">
        <w:rPr>
          <w:rFonts w:ascii="Arial" w:hAnsi="Arial" w:cs="Arial"/>
          <w:sz w:val="24"/>
          <w:szCs w:val="24"/>
        </w:rPr>
        <w:t xml:space="preserve"> balanced and healthy snack is provided at the C</w:t>
      </w:r>
      <w:r w:rsidRPr="003E3890">
        <w:rPr>
          <w:rFonts w:ascii="Arial" w:hAnsi="Arial" w:cs="Arial"/>
          <w:sz w:val="24"/>
          <w:szCs w:val="24"/>
        </w:rPr>
        <w:t>lub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58" w:rsidRPr="00F94158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hAnsi="Arial" w:cs="Arial"/>
          <w:sz w:val="24"/>
          <w:szCs w:val="24"/>
        </w:rPr>
        <w:t>Menus are planned in advance, rotated regularly and reflect cu</w:t>
      </w:r>
      <w:r w:rsidR="00F94158">
        <w:rPr>
          <w:rFonts w:ascii="Arial" w:hAnsi="Arial" w:cs="Arial"/>
          <w:sz w:val="24"/>
          <w:szCs w:val="24"/>
        </w:rPr>
        <w:t>ltural diversity and variation.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58" w:rsidRPr="00F94158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hAnsi="Arial" w:cs="Arial"/>
          <w:sz w:val="24"/>
          <w:szCs w:val="24"/>
        </w:rPr>
        <w:t>These are displayed for childre</w:t>
      </w:r>
      <w:r w:rsidR="00E61EFD" w:rsidRPr="00F94158">
        <w:rPr>
          <w:rFonts w:ascii="Arial" w:hAnsi="Arial" w:cs="Arial"/>
          <w:sz w:val="24"/>
          <w:szCs w:val="24"/>
        </w:rPr>
        <w:t>n and P</w:t>
      </w:r>
      <w:r w:rsidRPr="00F94158">
        <w:rPr>
          <w:rFonts w:ascii="Arial" w:hAnsi="Arial" w:cs="Arial"/>
          <w:sz w:val="24"/>
          <w:szCs w:val="24"/>
        </w:rPr>
        <w:t>arent</w:t>
      </w:r>
      <w:r w:rsidR="00E61EFD" w:rsidRPr="00F94158">
        <w:rPr>
          <w:rFonts w:ascii="Arial" w:hAnsi="Arial" w:cs="Arial"/>
          <w:sz w:val="24"/>
          <w:szCs w:val="24"/>
        </w:rPr>
        <w:t>/Carer(s)</w:t>
      </w:r>
      <w:r w:rsidRPr="00F94158">
        <w:rPr>
          <w:rFonts w:ascii="Arial" w:hAnsi="Arial" w:cs="Arial"/>
          <w:sz w:val="24"/>
          <w:szCs w:val="24"/>
        </w:rPr>
        <w:t xml:space="preserve"> to view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58" w:rsidRPr="00F94158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hAnsi="Arial" w:cs="Arial"/>
          <w:sz w:val="24"/>
          <w:szCs w:val="24"/>
        </w:rPr>
        <w:t>We pro</w:t>
      </w:r>
      <w:r w:rsidR="00E61EFD" w:rsidRPr="00F94158">
        <w:rPr>
          <w:rFonts w:ascii="Arial" w:hAnsi="Arial" w:cs="Arial"/>
          <w:sz w:val="24"/>
          <w:szCs w:val="24"/>
        </w:rPr>
        <w:t>vide nutritious food at all snack</w:t>
      </w:r>
      <w:r w:rsidRPr="00F94158">
        <w:rPr>
          <w:rFonts w:ascii="Arial" w:hAnsi="Arial" w:cs="Arial"/>
          <w:sz w:val="24"/>
          <w:szCs w:val="24"/>
        </w:rPr>
        <w:t xml:space="preserve"> times, avoiding large quantities of fat, sugar, salt and artificial additives, preservatives and colourings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58" w:rsidRPr="00F94158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hAnsi="Arial" w:cs="Arial"/>
          <w:sz w:val="24"/>
          <w:szCs w:val="24"/>
        </w:rPr>
        <w:t>Fresh drinking water is always available and accessible. In hot weather staff will encourage children to drink more water to keep them hydrated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F94158">
        <w:rPr>
          <w:rFonts w:ascii="Arial" w:hAnsi="Arial" w:cs="Arial"/>
          <w:sz w:val="24"/>
          <w:szCs w:val="24"/>
        </w:rPr>
        <w:t xml:space="preserve">Individual dietary requirements are respected. We gather information from </w:t>
      </w:r>
      <w:r w:rsidR="00E61EFD" w:rsidRPr="00F94158">
        <w:rPr>
          <w:rFonts w:ascii="Arial" w:hAnsi="Arial" w:cs="Arial"/>
          <w:sz w:val="24"/>
          <w:szCs w:val="24"/>
        </w:rPr>
        <w:t>Parent/Carer(s)</w:t>
      </w:r>
      <w:r w:rsidRPr="00F94158">
        <w:rPr>
          <w:rFonts w:ascii="Arial" w:hAnsi="Arial" w:cs="Arial"/>
          <w:sz w:val="24"/>
          <w:szCs w:val="24"/>
        </w:rPr>
        <w:t xml:space="preserve"> regarding their children’s dietary needs, including any special dietary requirements, preferences and food allergies that a child has and any special health requirements, before a child sta</w:t>
      </w:r>
      <w:r w:rsidR="00E61EFD" w:rsidRPr="00F94158">
        <w:rPr>
          <w:rFonts w:ascii="Arial" w:hAnsi="Arial" w:cs="Arial"/>
          <w:sz w:val="24"/>
          <w:szCs w:val="24"/>
        </w:rPr>
        <w:t>rts or joins the C</w:t>
      </w:r>
      <w:r w:rsidRPr="00F94158">
        <w:rPr>
          <w:rFonts w:ascii="Arial" w:hAnsi="Arial" w:cs="Arial"/>
          <w:sz w:val="24"/>
          <w:szCs w:val="24"/>
        </w:rPr>
        <w:t>lub. Where appropriate, we will carry out a risk assessment in the case o</w:t>
      </w:r>
      <w:r w:rsidR="00E61EFD" w:rsidRPr="00F94158">
        <w:rPr>
          <w:rFonts w:ascii="Arial" w:hAnsi="Arial" w:cs="Arial"/>
          <w:sz w:val="24"/>
          <w:szCs w:val="24"/>
        </w:rPr>
        <w:t>f allergies and work alongside Parent/Carer(s)</w:t>
      </w:r>
      <w:r w:rsidRPr="00F94158">
        <w:rPr>
          <w:rFonts w:ascii="Arial" w:hAnsi="Arial" w:cs="Arial"/>
          <w:sz w:val="24"/>
          <w:szCs w:val="24"/>
        </w:rPr>
        <w:t xml:space="preserve"> to put into place an individual dietary plan for their child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We give careful consideration to seating to avoid cross contamination of food from child to child. Where appropriate, an adult will</w:t>
      </w:r>
      <w:r w:rsidR="00E61EFD" w:rsidRPr="0083231B">
        <w:rPr>
          <w:rFonts w:ascii="Arial" w:hAnsi="Arial" w:cs="Arial"/>
          <w:sz w:val="24"/>
          <w:szCs w:val="24"/>
        </w:rPr>
        <w:t xml:space="preserve"> sit with children during snack </w:t>
      </w:r>
      <w:r w:rsidRPr="0083231B">
        <w:rPr>
          <w:rFonts w:ascii="Arial" w:hAnsi="Arial" w:cs="Arial"/>
          <w:sz w:val="24"/>
          <w:szCs w:val="24"/>
        </w:rPr>
        <w:t>to en</w:t>
      </w:r>
      <w:r w:rsidR="0083231B">
        <w:rPr>
          <w:rFonts w:ascii="Arial" w:hAnsi="Arial" w:cs="Arial"/>
          <w:sz w:val="24"/>
          <w:szCs w:val="24"/>
        </w:rPr>
        <w:t>sure safety and minimise risks.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Where appropriate, age/stage discussions will also take place with all children about allergies and potential risks to make them aware of the dangers of sharing certain foods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Staff show sensitivity in providing for children’s diets and allergies. They do not use a child’s diet or allergy as a label for the child, or make a child feel singled out because of her/his diet or allergy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E61EFD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 xml:space="preserve">Snack </w:t>
      </w:r>
      <w:r w:rsidR="00F33F17" w:rsidRPr="0083231B">
        <w:rPr>
          <w:rFonts w:ascii="Arial" w:hAnsi="Arial" w:cs="Arial"/>
          <w:sz w:val="24"/>
          <w:szCs w:val="24"/>
        </w:rPr>
        <w:t>times are organised so that they are social occasions in which children and sta</w:t>
      </w:r>
      <w:r w:rsidRPr="0083231B">
        <w:rPr>
          <w:rFonts w:ascii="Arial" w:hAnsi="Arial" w:cs="Arial"/>
          <w:sz w:val="24"/>
          <w:szCs w:val="24"/>
        </w:rPr>
        <w:t xml:space="preserve">ff participate in. During snack </w:t>
      </w:r>
      <w:r w:rsidR="00F33F17" w:rsidRPr="0083231B">
        <w:rPr>
          <w:rFonts w:ascii="Arial" w:hAnsi="Arial" w:cs="Arial"/>
          <w:sz w:val="24"/>
          <w:szCs w:val="24"/>
        </w:rPr>
        <w:t>times children are encouraged to use their manners and say ‘please’ and ‘thank you’ and conversation is encouraged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lastRenderedPageBreak/>
        <w:t>Staff support children to make healthy choices and understand the need for healthy eating</w:t>
      </w: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Cultural differences in eating habits are respected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Any child who shows signs of dis</w:t>
      </w:r>
      <w:r w:rsidR="00E61EFD" w:rsidRPr="0083231B">
        <w:rPr>
          <w:rFonts w:ascii="Arial" w:hAnsi="Arial" w:cs="Arial"/>
          <w:sz w:val="24"/>
          <w:szCs w:val="24"/>
        </w:rPr>
        <w:t>tress at being faced with a snack</w:t>
      </w:r>
      <w:r w:rsidRPr="0083231B">
        <w:rPr>
          <w:rFonts w:ascii="Arial" w:hAnsi="Arial" w:cs="Arial"/>
          <w:sz w:val="24"/>
          <w:szCs w:val="24"/>
        </w:rPr>
        <w:t xml:space="preserve"> he/she does not like will have his/her</w:t>
      </w:r>
      <w:r w:rsidR="00F94158" w:rsidRPr="0083231B">
        <w:rPr>
          <w:rFonts w:ascii="Arial" w:hAnsi="Arial" w:cs="Arial"/>
          <w:sz w:val="24"/>
          <w:szCs w:val="24"/>
        </w:rPr>
        <w:t xml:space="preserve"> food removed without any fuss.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Children are given time to eat at their own pace and not rushed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Quantities offered take account of the ages of the children being catered for in line with recommended portion sizes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We promote positive attitudes to healthy eating through play opportunities and discussions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No child is ever left alone when eating/drinking to minimise the risk of choking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83231B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We will sometimes celebrate special occasions such as birthdays with the occasional treat of foods such as cake, sweets or biscu</w:t>
      </w:r>
      <w:r w:rsidR="00F94158" w:rsidRPr="0083231B">
        <w:rPr>
          <w:rFonts w:ascii="Arial" w:hAnsi="Arial" w:cs="Arial"/>
          <w:sz w:val="24"/>
          <w:szCs w:val="24"/>
        </w:rPr>
        <w:t>its.</w:t>
      </w:r>
      <w:r w:rsidR="0083231B">
        <w:rPr>
          <w:rFonts w:ascii="Arial" w:hAnsi="Arial" w:cs="Arial"/>
          <w:sz w:val="24"/>
          <w:szCs w:val="24"/>
        </w:rPr>
        <w:t xml:space="preserve"> </w:t>
      </w:r>
      <w:r w:rsidR="00F94158" w:rsidRPr="0083231B">
        <w:rPr>
          <w:rFonts w:ascii="Arial" w:hAnsi="Arial" w:cs="Arial"/>
          <w:sz w:val="24"/>
          <w:szCs w:val="24"/>
        </w:rPr>
        <w:t>We do allow Parent/Carer(s)</w:t>
      </w:r>
      <w:r w:rsidRPr="0083231B">
        <w:rPr>
          <w:rFonts w:ascii="Arial" w:hAnsi="Arial" w:cs="Arial"/>
          <w:sz w:val="24"/>
          <w:szCs w:val="24"/>
        </w:rPr>
        <w:t xml:space="preserve"> to bring in cakes on special occasions. We ensure</w:t>
      </w:r>
      <w:r w:rsidR="00F94158" w:rsidRPr="0083231B">
        <w:rPr>
          <w:rFonts w:ascii="Arial" w:hAnsi="Arial" w:cs="Arial"/>
          <w:sz w:val="24"/>
          <w:szCs w:val="24"/>
        </w:rPr>
        <w:t xml:space="preserve"> that all food brought in from Parent/Carer(s) meet the </w:t>
      </w:r>
      <w:r w:rsidRPr="0083231B">
        <w:rPr>
          <w:rFonts w:ascii="Arial" w:hAnsi="Arial" w:cs="Arial"/>
          <w:sz w:val="24"/>
          <w:szCs w:val="24"/>
        </w:rPr>
        <w:t>health</w:t>
      </w:r>
      <w:r w:rsidR="00F94158" w:rsidRPr="0083231B">
        <w:rPr>
          <w:rFonts w:ascii="Arial" w:hAnsi="Arial" w:cs="Arial"/>
          <w:sz w:val="24"/>
          <w:szCs w:val="24"/>
        </w:rPr>
        <w:t xml:space="preserve"> and safety requirements</w:t>
      </w:r>
    </w:p>
    <w:p w:rsidR="003E3890" w:rsidRPr="003E3890" w:rsidRDefault="003E3890" w:rsidP="003E3890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F33F17" w:rsidRPr="0083231B" w:rsidRDefault="00F33F17" w:rsidP="00E61E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83231B">
        <w:rPr>
          <w:rFonts w:ascii="Arial" w:hAnsi="Arial" w:cs="Arial"/>
          <w:sz w:val="24"/>
          <w:szCs w:val="24"/>
        </w:rPr>
        <w:t>All staff who prepare and handle food are competent to</w:t>
      </w:r>
      <w:r w:rsidR="00F94158" w:rsidRPr="0083231B">
        <w:rPr>
          <w:rFonts w:ascii="Arial" w:hAnsi="Arial" w:cs="Arial"/>
          <w:sz w:val="24"/>
          <w:szCs w:val="24"/>
        </w:rPr>
        <w:t xml:space="preserve"> do so and receive training in F</w:t>
      </w:r>
      <w:r w:rsidRPr="0083231B">
        <w:rPr>
          <w:rFonts w:ascii="Arial" w:hAnsi="Arial" w:cs="Arial"/>
          <w:sz w:val="24"/>
          <w:szCs w:val="24"/>
        </w:rPr>
        <w:t>ood</w:t>
      </w:r>
      <w:r w:rsidR="00F94158" w:rsidRPr="0083231B">
        <w:rPr>
          <w:rFonts w:ascii="Arial" w:hAnsi="Arial" w:cs="Arial"/>
          <w:sz w:val="24"/>
          <w:szCs w:val="24"/>
        </w:rPr>
        <w:t xml:space="preserve"> Safety and H</w:t>
      </w:r>
      <w:r w:rsidRPr="0083231B">
        <w:rPr>
          <w:rFonts w:ascii="Arial" w:hAnsi="Arial" w:cs="Arial"/>
          <w:sz w:val="24"/>
          <w:szCs w:val="24"/>
        </w:rPr>
        <w:t>ygiene which is updated every three years</w:t>
      </w:r>
    </w:p>
    <w:p w:rsidR="00F33F17" w:rsidRPr="00F94158" w:rsidRDefault="00F33F17">
      <w:pPr>
        <w:rPr>
          <w:rFonts w:ascii="Arial" w:hAnsi="Arial" w:cs="Arial"/>
          <w:sz w:val="24"/>
          <w:szCs w:val="24"/>
        </w:rPr>
      </w:pPr>
    </w:p>
    <w:sectPr w:rsidR="00F33F17" w:rsidRPr="00F94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28" w:rsidRDefault="00162528" w:rsidP="00162528">
      <w:pPr>
        <w:spacing w:after="0" w:line="240" w:lineRule="auto"/>
      </w:pPr>
      <w:r>
        <w:separator/>
      </w:r>
    </w:p>
  </w:endnote>
  <w:endnote w:type="continuationSeparator" w:id="0">
    <w:p w:rsidR="00162528" w:rsidRDefault="00162528" w:rsidP="0016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28" w:rsidRDefault="00162528" w:rsidP="00162528">
      <w:pPr>
        <w:spacing w:after="0" w:line="240" w:lineRule="auto"/>
      </w:pPr>
      <w:r>
        <w:separator/>
      </w:r>
    </w:p>
  </w:footnote>
  <w:footnote w:type="continuationSeparator" w:id="0">
    <w:p w:rsidR="00162528" w:rsidRDefault="00162528" w:rsidP="0016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 w:rsidP="00162528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This Po</w:t>
    </w:r>
    <w:r w:rsidR="009E5472">
      <w:rPr>
        <w:rFonts w:ascii="Arial" w:hAnsi="Arial" w:cs="Arial"/>
        <w:sz w:val="20"/>
        <w:szCs w:val="20"/>
      </w:rPr>
      <w:t xml:space="preserve">licy was reviewed </w:t>
    </w:r>
    <w:r w:rsidR="009E5472">
      <w:rPr>
        <w:rFonts w:cs="Arial"/>
        <w:sz w:val="20"/>
        <w:szCs w:val="20"/>
      </w:rPr>
      <w:t xml:space="preserve">October </w:t>
    </w:r>
    <w:r w:rsidR="009E5472">
      <w:rPr>
        <w:rFonts w:cs="Arial"/>
        <w:sz w:val="20"/>
        <w:szCs w:val="20"/>
      </w:rPr>
      <w:t>2023</w:t>
    </w:r>
    <w:bookmarkStart w:id="0" w:name="_GoBack"/>
    <w:bookmarkEnd w:id="0"/>
  </w:p>
  <w:p w:rsidR="00162528" w:rsidRDefault="00162528">
    <w:pPr>
      <w:pStyle w:val="Header"/>
    </w:pPr>
  </w:p>
  <w:p w:rsidR="00162528" w:rsidRDefault="0016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28" w:rsidRDefault="0016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9D8"/>
    <w:multiLevelType w:val="hybridMultilevel"/>
    <w:tmpl w:val="4046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C9B"/>
    <w:multiLevelType w:val="multilevel"/>
    <w:tmpl w:val="561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8"/>
    <w:rsid w:val="00162528"/>
    <w:rsid w:val="003E3890"/>
    <w:rsid w:val="00443A48"/>
    <w:rsid w:val="007E40FF"/>
    <w:rsid w:val="0083231B"/>
    <w:rsid w:val="009E5472"/>
    <w:rsid w:val="00E61EFD"/>
    <w:rsid w:val="00F33F17"/>
    <w:rsid w:val="00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BA782D3"/>
  <w15:chartTrackingRefBased/>
  <w15:docId w15:val="{38059F25-B58E-47CD-8722-2713FBC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33F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33F17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3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4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28"/>
  </w:style>
  <w:style w:type="paragraph" w:styleId="Footer">
    <w:name w:val="footer"/>
    <w:basedOn w:val="Normal"/>
    <w:link w:val="FooterChar"/>
    <w:uiPriority w:val="99"/>
    <w:unhideWhenUsed/>
    <w:rsid w:val="00162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772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1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9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361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084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Williams</dc:creator>
  <cp:keywords/>
  <dc:description/>
  <cp:lastModifiedBy>Kelly Williams</cp:lastModifiedBy>
  <cp:revision>4</cp:revision>
  <dcterms:created xsi:type="dcterms:W3CDTF">2023-02-03T15:33:00Z</dcterms:created>
  <dcterms:modified xsi:type="dcterms:W3CDTF">2023-10-13T16:11:00Z</dcterms:modified>
</cp:coreProperties>
</file>