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E9" w:rsidRPr="002F6751" w:rsidRDefault="00775F10" w:rsidP="00F47DE9">
      <w:pPr>
        <w:pStyle w:val="Heading3"/>
        <w:widowControl/>
        <w:rPr>
          <w:rFonts w:ascii="Arial" w:hAnsi="Arial" w:cs="Arial"/>
          <w:b/>
          <w:i w:val="0"/>
          <w:iCs/>
          <w:sz w:val="24"/>
          <w:u w:val="single"/>
        </w:rPr>
      </w:pPr>
      <w:r w:rsidRPr="00DA34A3">
        <w:rPr>
          <w:rFonts w:ascii="Arial" w:hAnsi="Arial" w:cs="Arial"/>
          <w:b/>
          <w:i w:val="0"/>
          <w:iCs/>
          <w:sz w:val="28"/>
          <w:szCs w:val="28"/>
          <w:u w:val="single"/>
        </w:rPr>
        <w:t>Fun</w:t>
      </w:r>
      <w:r w:rsidRPr="002F6751">
        <w:rPr>
          <w:rFonts w:ascii="Arial" w:hAnsi="Arial" w:cs="Arial"/>
          <w:b/>
          <w:i w:val="0"/>
          <w:iCs/>
          <w:sz w:val="24"/>
          <w:u w:val="single"/>
        </w:rPr>
        <w:t xml:space="preserve"> </w:t>
      </w:r>
      <w:r w:rsidR="004033B7">
        <w:rPr>
          <w:rFonts w:ascii="Arial" w:hAnsi="Arial" w:cs="Arial"/>
          <w:b/>
          <w:i w:val="0"/>
          <w:iCs/>
          <w:sz w:val="28"/>
          <w:szCs w:val="28"/>
          <w:u w:val="single"/>
        </w:rPr>
        <w:t>Five Health, Hygiene and</w:t>
      </w:r>
      <w:r w:rsidRPr="00DA34A3">
        <w:rPr>
          <w:rFonts w:ascii="Arial" w:hAnsi="Arial" w:cs="Arial"/>
          <w:b/>
          <w:i w:val="0"/>
          <w:iCs/>
          <w:sz w:val="28"/>
          <w:szCs w:val="28"/>
          <w:u w:val="single"/>
        </w:rPr>
        <w:t xml:space="preserve"> Medical</w:t>
      </w:r>
      <w:r w:rsidRPr="002F6751">
        <w:rPr>
          <w:rFonts w:ascii="Arial" w:hAnsi="Arial" w:cs="Arial"/>
          <w:b/>
          <w:i w:val="0"/>
          <w:iCs/>
          <w:sz w:val="24"/>
          <w:u w:val="single"/>
        </w:rPr>
        <w:t xml:space="preserve"> </w:t>
      </w:r>
      <w:r w:rsidRPr="00DA34A3">
        <w:rPr>
          <w:rFonts w:ascii="Arial" w:hAnsi="Arial" w:cs="Arial"/>
          <w:b/>
          <w:i w:val="0"/>
          <w:iCs/>
          <w:sz w:val="28"/>
          <w:szCs w:val="28"/>
          <w:u w:val="single"/>
        </w:rPr>
        <w:t>Care Policy</w:t>
      </w:r>
    </w:p>
    <w:p w:rsidR="00F47DE9" w:rsidRPr="002F6751" w:rsidRDefault="00F47DE9" w:rsidP="00F47DE9">
      <w:pPr>
        <w:jc w:val="both"/>
        <w:rPr>
          <w:rFonts w:cs="Arial"/>
          <w:b/>
          <w:iCs/>
          <w:sz w:val="22"/>
        </w:rPr>
      </w:pPr>
    </w:p>
    <w:p w:rsidR="00F47DE9" w:rsidRPr="00C65C45" w:rsidRDefault="004033B7" w:rsidP="00732C31">
      <w:pPr>
        <w:pStyle w:val="Heading2"/>
        <w:jc w:val="left"/>
        <w:rPr>
          <w:caps w:val="0"/>
          <w:szCs w:val="24"/>
        </w:rPr>
      </w:pPr>
      <w:r>
        <w:rPr>
          <w:caps w:val="0"/>
          <w:szCs w:val="24"/>
        </w:rPr>
        <w:t>Health and</w:t>
      </w:r>
      <w:r w:rsidR="00F47DE9" w:rsidRPr="00C65C45">
        <w:rPr>
          <w:caps w:val="0"/>
          <w:szCs w:val="24"/>
        </w:rPr>
        <w:t xml:space="preserve"> Hygiene</w:t>
      </w:r>
    </w:p>
    <w:p w:rsidR="00F47DE9" w:rsidRPr="00C65C45" w:rsidRDefault="00A76EC3" w:rsidP="00A217B9">
      <w:pPr>
        <w:pStyle w:val="ListParagraph"/>
        <w:tabs>
          <w:tab w:val="left" w:pos="993"/>
        </w:tabs>
        <w:ind w:left="0"/>
        <w:rPr>
          <w:rFonts w:cs="Arial"/>
          <w:bCs/>
        </w:rPr>
      </w:pPr>
      <w:r>
        <w:rPr>
          <w:rFonts w:cs="Arial"/>
          <w:bCs/>
        </w:rPr>
        <w:t xml:space="preserve">All staff </w:t>
      </w:r>
      <w:r w:rsidR="00F47DE9" w:rsidRPr="00C65C45">
        <w:rPr>
          <w:rFonts w:cs="Arial"/>
          <w:bCs/>
        </w:rPr>
        <w:t>will be made aware of goo</w:t>
      </w:r>
      <w:r w:rsidR="00775F10" w:rsidRPr="00C65C45">
        <w:rPr>
          <w:rFonts w:cs="Arial"/>
          <w:bCs/>
        </w:rPr>
        <w:t xml:space="preserve">d hygiene practice during their </w:t>
      </w:r>
      <w:r w:rsidR="00F47DE9" w:rsidRPr="00C65C45">
        <w:rPr>
          <w:rFonts w:cs="Arial"/>
          <w:bCs/>
        </w:rPr>
        <w:t>induction period and where po</w:t>
      </w:r>
      <w:r w:rsidR="00A217B9">
        <w:rPr>
          <w:rFonts w:cs="Arial"/>
          <w:bCs/>
        </w:rPr>
        <w:t xml:space="preserve">ssible training will be given. </w:t>
      </w:r>
      <w:r w:rsidR="00F47DE9" w:rsidRPr="00C65C45">
        <w:rPr>
          <w:rFonts w:cs="Arial"/>
          <w:bCs/>
        </w:rPr>
        <w:t>They will also be expected to encourage children to maintain their own personal hygiene including the washing of hands after using the toilet and before eating</w:t>
      </w:r>
    </w:p>
    <w:p w:rsidR="00732C31" w:rsidRDefault="00732C31" w:rsidP="00732C31">
      <w:pPr>
        <w:pStyle w:val="ListParagraph"/>
        <w:tabs>
          <w:tab w:val="left" w:pos="851"/>
        </w:tabs>
        <w:ind w:left="0"/>
        <w:rPr>
          <w:rFonts w:cs="Arial"/>
          <w:bCs/>
        </w:rPr>
      </w:pPr>
    </w:p>
    <w:p w:rsidR="00F47DE9" w:rsidRPr="00C65C45" w:rsidRDefault="00F47DE9" w:rsidP="00732C31">
      <w:pPr>
        <w:pStyle w:val="ListParagraph"/>
        <w:numPr>
          <w:ilvl w:val="0"/>
          <w:numId w:val="1"/>
        </w:numPr>
        <w:tabs>
          <w:tab w:val="left" w:pos="851"/>
        </w:tabs>
        <w:ind w:left="0"/>
        <w:rPr>
          <w:rFonts w:cs="Arial"/>
          <w:bCs/>
        </w:rPr>
      </w:pPr>
      <w:r w:rsidRPr="00C65C45">
        <w:rPr>
          <w:rFonts w:cs="Arial"/>
          <w:bCs/>
        </w:rPr>
        <w:t>Toilets will always have running water, soap and clean towels available</w:t>
      </w:r>
    </w:p>
    <w:p w:rsidR="00732C31" w:rsidRDefault="00732C31" w:rsidP="00732C31">
      <w:pPr>
        <w:pStyle w:val="ListParagraph"/>
        <w:tabs>
          <w:tab w:val="left" w:pos="851"/>
        </w:tabs>
        <w:ind w:left="0"/>
        <w:rPr>
          <w:rFonts w:cs="Arial"/>
          <w:bCs/>
        </w:rPr>
      </w:pPr>
    </w:p>
    <w:p w:rsidR="00F47DE9" w:rsidRPr="00C65C45" w:rsidRDefault="00F47DE9" w:rsidP="00732C31">
      <w:pPr>
        <w:pStyle w:val="ListParagraph"/>
        <w:numPr>
          <w:ilvl w:val="0"/>
          <w:numId w:val="1"/>
        </w:numPr>
        <w:tabs>
          <w:tab w:val="left" w:pos="851"/>
        </w:tabs>
        <w:ind w:left="0"/>
        <w:rPr>
          <w:rFonts w:cs="Arial"/>
          <w:bCs/>
        </w:rPr>
      </w:pPr>
      <w:r w:rsidRPr="00C65C45">
        <w:rPr>
          <w:rFonts w:cs="Arial"/>
          <w:bCs/>
        </w:rPr>
        <w:t>Tissues will be used and disposed of hygienically</w:t>
      </w:r>
    </w:p>
    <w:p w:rsidR="00732C31" w:rsidRDefault="00732C31" w:rsidP="00732C31">
      <w:pPr>
        <w:pStyle w:val="ListParagraph"/>
        <w:tabs>
          <w:tab w:val="left" w:pos="851"/>
        </w:tabs>
        <w:ind w:left="0"/>
        <w:rPr>
          <w:rFonts w:cs="Arial"/>
          <w:bCs/>
        </w:rPr>
      </w:pPr>
    </w:p>
    <w:p w:rsidR="00F47DE9" w:rsidRPr="00C65C45" w:rsidRDefault="00F47DE9" w:rsidP="00732C31">
      <w:pPr>
        <w:pStyle w:val="ListParagraph"/>
        <w:numPr>
          <w:ilvl w:val="0"/>
          <w:numId w:val="1"/>
        </w:numPr>
        <w:tabs>
          <w:tab w:val="left" w:pos="851"/>
        </w:tabs>
        <w:ind w:left="0" w:hanging="357"/>
        <w:rPr>
          <w:rFonts w:cs="Arial"/>
          <w:bCs/>
        </w:rPr>
      </w:pPr>
      <w:r w:rsidRPr="00C65C45">
        <w:rPr>
          <w:rFonts w:cs="Arial"/>
          <w:bCs/>
        </w:rPr>
        <w:t>Disposable rubber gloves will be available for cle</w:t>
      </w:r>
      <w:r w:rsidR="00732C31">
        <w:rPr>
          <w:rFonts w:cs="Arial"/>
          <w:bCs/>
        </w:rPr>
        <w:t xml:space="preserve">aring up after spills of bodily </w:t>
      </w:r>
      <w:r w:rsidRPr="00C65C45">
        <w:rPr>
          <w:rFonts w:cs="Arial"/>
          <w:bCs/>
        </w:rPr>
        <w:t>fluids</w:t>
      </w:r>
    </w:p>
    <w:p w:rsidR="00732C31" w:rsidRDefault="00732C31" w:rsidP="00732C31">
      <w:pPr>
        <w:pStyle w:val="ListParagraph"/>
        <w:tabs>
          <w:tab w:val="left" w:pos="851"/>
        </w:tabs>
        <w:ind w:left="0"/>
        <w:rPr>
          <w:rFonts w:cs="Arial"/>
          <w:bCs/>
        </w:rPr>
      </w:pPr>
    </w:p>
    <w:p w:rsidR="00F47DE9" w:rsidRPr="00C65C45" w:rsidRDefault="00F47DE9" w:rsidP="004033B7">
      <w:pPr>
        <w:pStyle w:val="ListParagraph"/>
        <w:numPr>
          <w:ilvl w:val="0"/>
          <w:numId w:val="1"/>
        </w:numPr>
        <w:tabs>
          <w:tab w:val="left" w:pos="851"/>
        </w:tabs>
        <w:ind w:left="0"/>
        <w:rPr>
          <w:rFonts w:cs="Arial"/>
          <w:bCs/>
        </w:rPr>
      </w:pPr>
      <w:r w:rsidRPr="00C65C45">
        <w:rPr>
          <w:rFonts w:cs="Arial"/>
          <w:bCs/>
        </w:rPr>
        <w:t>Floors and other surfaces will be disinfected</w:t>
      </w:r>
    </w:p>
    <w:p w:rsidR="00732C31" w:rsidRDefault="00732C31" w:rsidP="004033B7">
      <w:pPr>
        <w:pStyle w:val="ListParagraph"/>
        <w:tabs>
          <w:tab w:val="left" w:pos="851"/>
        </w:tabs>
        <w:ind w:left="0"/>
        <w:rPr>
          <w:rFonts w:cs="Arial"/>
          <w:bCs/>
        </w:rPr>
      </w:pPr>
    </w:p>
    <w:p w:rsidR="00732C31" w:rsidRDefault="00A217B9" w:rsidP="004033B7">
      <w:pPr>
        <w:pStyle w:val="ListParagraph"/>
        <w:numPr>
          <w:ilvl w:val="0"/>
          <w:numId w:val="1"/>
        </w:numPr>
        <w:tabs>
          <w:tab w:val="left" w:pos="851"/>
        </w:tabs>
        <w:ind w:left="0"/>
        <w:rPr>
          <w:rFonts w:cs="Arial"/>
          <w:bCs/>
        </w:rPr>
      </w:pPr>
      <w:r>
        <w:rPr>
          <w:rFonts w:cs="Arial"/>
          <w:bCs/>
        </w:rPr>
        <w:t xml:space="preserve">Spare </w:t>
      </w:r>
      <w:r w:rsidR="00F47DE9" w:rsidRPr="00C65C45">
        <w:rPr>
          <w:rFonts w:cs="Arial"/>
          <w:bCs/>
        </w:rPr>
        <w:t>clothes will be available in case of emergencies</w:t>
      </w:r>
    </w:p>
    <w:p w:rsidR="00732C31" w:rsidRPr="00732C31" w:rsidRDefault="00732C31" w:rsidP="004033B7">
      <w:pPr>
        <w:pStyle w:val="ListParagraph"/>
        <w:ind w:left="0"/>
        <w:rPr>
          <w:rFonts w:cs="Arial"/>
          <w:bCs/>
        </w:rPr>
      </w:pPr>
    </w:p>
    <w:p w:rsidR="00F47DE9" w:rsidRPr="00732C31" w:rsidRDefault="00F47DE9" w:rsidP="00732C31">
      <w:pPr>
        <w:pStyle w:val="ListParagraph"/>
        <w:numPr>
          <w:ilvl w:val="0"/>
          <w:numId w:val="1"/>
        </w:numPr>
        <w:tabs>
          <w:tab w:val="left" w:pos="851"/>
        </w:tabs>
        <w:ind w:left="0"/>
        <w:rPr>
          <w:rFonts w:cs="Arial"/>
          <w:bCs/>
        </w:rPr>
      </w:pPr>
      <w:r w:rsidRPr="00732C31">
        <w:rPr>
          <w:rFonts w:cs="Arial"/>
          <w:bCs/>
        </w:rPr>
        <w:t xml:space="preserve">Any staff preparing food will have a current Food Hygiene </w:t>
      </w:r>
      <w:r w:rsidR="00A217B9">
        <w:rPr>
          <w:rFonts w:cs="Arial"/>
          <w:bCs/>
        </w:rPr>
        <w:t xml:space="preserve">Certificate. </w:t>
      </w:r>
      <w:r w:rsidRPr="00732C31">
        <w:rPr>
          <w:rFonts w:cs="Arial"/>
          <w:bCs/>
        </w:rPr>
        <w:t>Play Workers ensure that children receive food and drin</w:t>
      </w:r>
      <w:r w:rsidR="00A217B9">
        <w:rPr>
          <w:rFonts w:cs="Arial"/>
          <w:bCs/>
        </w:rPr>
        <w:t>k which complies with dietetic requirements as specified by P</w:t>
      </w:r>
      <w:r w:rsidRPr="00732C31">
        <w:rPr>
          <w:rFonts w:cs="Arial"/>
          <w:bCs/>
        </w:rPr>
        <w:t>arent</w:t>
      </w:r>
      <w:r w:rsidR="00A217B9">
        <w:rPr>
          <w:rFonts w:cs="Arial"/>
          <w:bCs/>
        </w:rPr>
        <w:t>/Carer(</w:t>
      </w:r>
      <w:r w:rsidRPr="00732C31">
        <w:rPr>
          <w:rFonts w:cs="Arial"/>
          <w:bCs/>
        </w:rPr>
        <w:t>s</w:t>
      </w:r>
      <w:r w:rsidR="00A217B9">
        <w:rPr>
          <w:rFonts w:cs="Arial"/>
          <w:bCs/>
        </w:rPr>
        <w:t>)</w:t>
      </w:r>
      <w:r w:rsidRPr="00732C31">
        <w:rPr>
          <w:rFonts w:cs="Arial"/>
          <w:bCs/>
        </w:rPr>
        <w:t xml:space="preserve"> o</w:t>
      </w:r>
      <w:r w:rsidR="00A217B9">
        <w:rPr>
          <w:rFonts w:cs="Arial"/>
          <w:bCs/>
        </w:rPr>
        <w:t>n the child details and</w:t>
      </w:r>
      <w:r w:rsidRPr="00732C31">
        <w:rPr>
          <w:rFonts w:cs="Arial"/>
          <w:bCs/>
        </w:rPr>
        <w:t xml:space="preserve"> contract).</w:t>
      </w:r>
    </w:p>
    <w:p w:rsidR="00732C31" w:rsidRDefault="00732C31" w:rsidP="00732C31">
      <w:pPr>
        <w:pStyle w:val="ListParagraph"/>
        <w:tabs>
          <w:tab w:val="left" w:pos="851"/>
        </w:tabs>
        <w:ind w:left="0"/>
        <w:rPr>
          <w:rFonts w:cs="Arial"/>
          <w:bCs/>
        </w:rPr>
      </w:pPr>
    </w:p>
    <w:p w:rsidR="00F47DE9" w:rsidRPr="00C65C45" w:rsidRDefault="00A217B9" w:rsidP="00732C31">
      <w:pPr>
        <w:pStyle w:val="ListParagraph"/>
        <w:numPr>
          <w:ilvl w:val="0"/>
          <w:numId w:val="1"/>
        </w:numPr>
        <w:tabs>
          <w:tab w:val="left" w:pos="851"/>
        </w:tabs>
        <w:ind w:left="0"/>
        <w:rPr>
          <w:rFonts w:cs="Arial"/>
          <w:bCs/>
        </w:rPr>
      </w:pPr>
      <w:r>
        <w:rPr>
          <w:rFonts w:cs="Arial"/>
          <w:bCs/>
        </w:rPr>
        <w:t xml:space="preserve">Premises, including toilets </w:t>
      </w:r>
      <w:r w:rsidR="00F47DE9" w:rsidRPr="00C65C45">
        <w:rPr>
          <w:rFonts w:cs="Arial"/>
          <w:bCs/>
        </w:rPr>
        <w:t>and equipment such as tables will be cleaned on a daily basis. Other equipment i.e. toys will be cleaned routinely as well as according to need.</w:t>
      </w:r>
    </w:p>
    <w:p w:rsidR="00732C31" w:rsidRDefault="00732C31" w:rsidP="00732C31">
      <w:pPr>
        <w:pStyle w:val="ListParagraph"/>
        <w:tabs>
          <w:tab w:val="left" w:pos="851"/>
        </w:tabs>
        <w:ind w:left="0"/>
        <w:rPr>
          <w:rFonts w:cs="Arial"/>
          <w:bCs/>
        </w:rPr>
      </w:pPr>
    </w:p>
    <w:p w:rsidR="00F47DE9" w:rsidRPr="00A217B9" w:rsidRDefault="00F47DE9" w:rsidP="00A217B9">
      <w:pPr>
        <w:pStyle w:val="ListParagraph"/>
        <w:numPr>
          <w:ilvl w:val="0"/>
          <w:numId w:val="1"/>
        </w:numPr>
        <w:tabs>
          <w:tab w:val="left" w:pos="851"/>
        </w:tabs>
        <w:ind w:left="0"/>
        <w:rPr>
          <w:rFonts w:cs="Arial"/>
          <w:bCs/>
        </w:rPr>
      </w:pPr>
      <w:r w:rsidRPr="00C65C45">
        <w:rPr>
          <w:rFonts w:cs="Arial"/>
          <w:bCs/>
        </w:rPr>
        <w:t>No smoking is allowed on the premises.</w:t>
      </w:r>
    </w:p>
    <w:p w:rsidR="00732C31" w:rsidRDefault="00732C31" w:rsidP="00732C31">
      <w:pPr>
        <w:pStyle w:val="ListParagraph"/>
        <w:tabs>
          <w:tab w:val="left" w:pos="851"/>
        </w:tabs>
        <w:ind w:left="0"/>
        <w:rPr>
          <w:rFonts w:cs="Arial"/>
          <w:bCs/>
        </w:rPr>
      </w:pPr>
    </w:p>
    <w:p w:rsidR="00F47DE9" w:rsidRPr="00C65C45" w:rsidRDefault="00F47DE9" w:rsidP="00732C31">
      <w:pPr>
        <w:pStyle w:val="ListParagraph"/>
        <w:numPr>
          <w:ilvl w:val="0"/>
          <w:numId w:val="1"/>
        </w:numPr>
        <w:tabs>
          <w:tab w:val="left" w:pos="851"/>
        </w:tabs>
        <w:ind w:left="0"/>
        <w:rPr>
          <w:rFonts w:cs="Arial"/>
          <w:bCs/>
        </w:rPr>
      </w:pPr>
      <w:r w:rsidRPr="00C65C45">
        <w:rPr>
          <w:rFonts w:cs="Arial"/>
          <w:bCs/>
        </w:rPr>
        <w:t>We endeavour to provide opportunities for safe, stimulating outdoor ac</w:t>
      </w:r>
      <w:r w:rsidR="00A217B9">
        <w:rPr>
          <w:rFonts w:cs="Arial"/>
          <w:bCs/>
        </w:rPr>
        <w:t xml:space="preserve">tivities – weather permitting. </w:t>
      </w:r>
      <w:r w:rsidRPr="00C65C45">
        <w:rPr>
          <w:rFonts w:cs="Arial"/>
          <w:bCs/>
        </w:rPr>
        <w:t>Children will be encouraged to make use of outdoor space/activities available.</w:t>
      </w:r>
    </w:p>
    <w:p w:rsidR="00732C31" w:rsidRDefault="00732C31" w:rsidP="00732C31">
      <w:pPr>
        <w:pStyle w:val="ListParagraph"/>
        <w:tabs>
          <w:tab w:val="left" w:pos="851"/>
        </w:tabs>
        <w:ind w:left="0"/>
        <w:rPr>
          <w:rFonts w:cs="Arial"/>
          <w:bCs/>
        </w:rPr>
      </w:pPr>
    </w:p>
    <w:p w:rsidR="00F47DE9" w:rsidRPr="00C65C45" w:rsidRDefault="00F47DE9" w:rsidP="00732C31">
      <w:pPr>
        <w:pStyle w:val="ListParagraph"/>
        <w:numPr>
          <w:ilvl w:val="0"/>
          <w:numId w:val="1"/>
        </w:numPr>
        <w:tabs>
          <w:tab w:val="left" w:pos="851"/>
        </w:tabs>
        <w:ind w:left="0"/>
        <w:rPr>
          <w:rFonts w:cs="Arial"/>
          <w:bCs/>
        </w:rPr>
      </w:pPr>
      <w:r w:rsidRPr="00C65C45">
        <w:rPr>
          <w:rFonts w:cs="Arial"/>
          <w:bCs/>
        </w:rPr>
        <w:t>Simple physical activities will be incorporated into the activity programme to help maintain children’s health and fitness levels.</w:t>
      </w:r>
    </w:p>
    <w:p w:rsidR="00732C31" w:rsidRDefault="00732C31" w:rsidP="00732C31">
      <w:pPr>
        <w:pStyle w:val="ListParagraph"/>
        <w:tabs>
          <w:tab w:val="left" w:pos="851"/>
        </w:tabs>
        <w:ind w:left="0"/>
        <w:rPr>
          <w:rFonts w:cs="Arial"/>
          <w:bCs/>
        </w:rPr>
      </w:pPr>
    </w:p>
    <w:p w:rsidR="00F47DE9" w:rsidRPr="00C65C45" w:rsidRDefault="00F47DE9" w:rsidP="00732C31">
      <w:pPr>
        <w:pStyle w:val="ListParagraph"/>
        <w:numPr>
          <w:ilvl w:val="0"/>
          <w:numId w:val="1"/>
        </w:numPr>
        <w:tabs>
          <w:tab w:val="left" w:pos="851"/>
        </w:tabs>
        <w:ind w:left="0"/>
        <w:rPr>
          <w:rFonts w:cs="Arial"/>
          <w:bCs/>
        </w:rPr>
      </w:pPr>
      <w:r w:rsidRPr="00C65C45">
        <w:rPr>
          <w:rFonts w:cs="Arial"/>
          <w:bCs/>
        </w:rPr>
        <w:t>Activities will also be built into the programme that increase children’s awareness of health and hygiene issues i.e. cooking.</w:t>
      </w:r>
    </w:p>
    <w:p w:rsidR="00B54531" w:rsidRDefault="00B54531" w:rsidP="00732C31">
      <w:pPr>
        <w:pStyle w:val="Heading1"/>
        <w:ind w:right="0"/>
        <w:jc w:val="left"/>
        <w:rPr>
          <w:rFonts w:ascii="Arial" w:hAnsi="Arial" w:cs="Arial"/>
          <w:b w:val="0"/>
          <w:bCs/>
          <w:sz w:val="24"/>
          <w:szCs w:val="24"/>
        </w:rPr>
      </w:pPr>
    </w:p>
    <w:p w:rsidR="00A217B9" w:rsidRDefault="00A217B9" w:rsidP="00732C31">
      <w:pPr>
        <w:pStyle w:val="Heading1"/>
        <w:ind w:right="0"/>
        <w:jc w:val="left"/>
        <w:rPr>
          <w:rFonts w:ascii="Arial" w:hAnsi="Arial" w:cs="Arial"/>
          <w:caps/>
          <w:sz w:val="24"/>
          <w:szCs w:val="24"/>
        </w:rPr>
      </w:pPr>
    </w:p>
    <w:p w:rsidR="00F47DE9" w:rsidRPr="00C65C45" w:rsidRDefault="00775F10" w:rsidP="00732C31">
      <w:pPr>
        <w:pStyle w:val="Heading1"/>
        <w:ind w:right="0"/>
        <w:jc w:val="left"/>
        <w:rPr>
          <w:rFonts w:ascii="Arial" w:hAnsi="Arial" w:cs="Arial"/>
          <w:caps/>
          <w:sz w:val="24"/>
          <w:szCs w:val="24"/>
        </w:rPr>
      </w:pPr>
      <w:r w:rsidRPr="00C65C45">
        <w:rPr>
          <w:rFonts w:ascii="Arial" w:hAnsi="Arial" w:cs="Arial"/>
          <w:caps/>
          <w:sz w:val="24"/>
          <w:szCs w:val="24"/>
        </w:rPr>
        <w:t>First</w:t>
      </w:r>
      <w:r w:rsidR="00F47DE9" w:rsidRPr="00C65C45">
        <w:rPr>
          <w:rFonts w:ascii="Arial" w:hAnsi="Arial" w:cs="Arial"/>
          <w:caps/>
          <w:sz w:val="24"/>
          <w:szCs w:val="24"/>
        </w:rPr>
        <w:t xml:space="preserve"> Aid</w:t>
      </w:r>
    </w:p>
    <w:p w:rsidR="00F47DE9" w:rsidRPr="00C65C45" w:rsidRDefault="00F47DE9" w:rsidP="00732C31">
      <w:pPr>
        <w:tabs>
          <w:tab w:val="left" w:pos="720"/>
          <w:tab w:val="left" w:pos="993"/>
        </w:tabs>
        <w:rPr>
          <w:rFonts w:cs="Arial"/>
          <w:bCs/>
        </w:rPr>
      </w:pPr>
      <w:r w:rsidRPr="00C65C45">
        <w:rPr>
          <w:rFonts w:cs="Arial"/>
          <w:bCs/>
        </w:rPr>
        <w:t>The Club will have a first aid box, which will be kept out of the reach o</w:t>
      </w:r>
      <w:r w:rsidR="00A217B9">
        <w:rPr>
          <w:rFonts w:cs="Arial"/>
          <w:bCs/>
        </w:rPr>
        <w:t>f children.</w:t>
      </w:r>
      <w:r w:rsidRPr="00C65C45">
        <w:rPr>
          <w:rFonts w:cs="Arial"/>
          <w:bCs/>
        </w:rPr>
        <w:t xml:space="preserve"> It will be the responsibility of a nominated, qualified first aider within the Club to maintain the </w:t>
      </w:r>
      <w:r w:rsidR="00A217B9">
        <w:rPr>
          <w:rFonts w:cs="Arial"/>
          <w:bCs/>
        </w:rPr>
        <w:t xml:space="preserve">contents of the first aid box. </w:t>
      </w:r>
      <w:r w:rsidRPr="00C65C45">
        <w:rPr>
          <w:rFonts w:cs="Arial"/>
          <w:bCs/>
        </w:rPr>
        <w:t>This will include checking that items are not out of date, packaging of sterile items is intact and replacing any items that are</w:t>
      </w:r>
      <w:r w:rsidR="00A217B9">
        <w:rPr>
          <w:rFonts w:cs="Arial"/>
          <w:bCs/>
        </w:rPr>
        <w:t xml:space="preserve"> used or found to be unusable. </w:t>
      </w:r>
      <w:r w:rsidRPr="00C65C45">
        <w:rPr>
          <w:rFonts w:cs="Arial"/>
          <w:bCs/>
        </w:rPr>
        <w:t>A smaller portable first aid box will also be ava</w:t>
      </w:r>
      <w:r w:rsidR="00A217B9">
        <w:rPr>
          <w:rFonts w:cs="Arial"/>
          <w:bCs/>
        </w:rPr>
        <w:t xml:space="preserve">ilable for use during outings. </w:t>
      </w:r>
      <w:r w:rsidRPr="00C65C45">
        <w:rPr>
          <w:rFonts w:cs="Arial"/>
          <w:bCs/>
        </w:rPr>
        <w:t>Items must be kept in an easily identifiable waterproof box and contain the following:</w:t>
      </w:r>
    </w:p>
    <w:p w:rsidR="00F47DE9" w:rsidRPr="00C65C45" w:rsidRDefault="00F47DE9" w:rsidP="00775F10">
      <w:pPr>
        <w:tabs>
          <w:tab w:val="num" w:pos="1080"/>
          <w:tab w:val="left" w:pos="1440"/>
        </w:tabs>
        <w:rPr>
          <w:rFonts w:cs="Arial"/>
          <w:bCs/>
        </w:rPr>
      </w:pPr>
      <w:r w:rsidRPr="00C65C45">
        <w:rPr>
          <w:rFonts w:cs="Arial"/>
          <w:bCs/>
        </w:rPr>
        <w:t>20 Adhesive sterilised dressings (assorted sizes)</w:t>
      </w:r>
    </w:p>
    <w:p w:rsidR="00F47DE9" w:rsidRPr="00C65C45" w:rsidRDefault="00F47DE9" w:rsidP="00775F10">
      <w:pPr>
        <w:tabs>
          <w:tab w:val="num" w:pos="1080"/>
          <w:tab w:val="left" w:pos="1440"/>
        </w:tabs>
        <w:rPr>
          <w:rFonts w:cs="Arial"/>
          <w:bCs/>
        </w:rPr>
      </w:pPr>
      <w:r w:rsidRPr="00C65C45">
        <w:rPr>
          <w:rFonts w:cs="Arial"/>
          <w:bCs/>
        </w:rPr>
        <w:t>6 Medium sterile dressings</w:t>
      </w:r>
    </w:p>
    <w:p w:rsidR="00F47DE9" w:rsidRPr="00C65C45" w:rsidRDefault="00F47DE9" w:rsidP="00775F10">
      <w:pPr>
        <w:tabs>
          <w:tab w:val="num" w:pos="1080"/>
          <w:tab w:val="left" w:pos="1440"/>
        </w:tabs>
        <w:rPr>
          <w:rFonts w:cs="Arial"/>
          <w:bCs/>
        </w:rPr>
      </w:pPr>
      <w:r w:rsidRPr="00C65C45">
        <w:rPr>
          <w:rFonts w:cs="Arial"/>
          <w:bCs/>
        </w:rPr>
        <w:lastRenderedPageBreak/>
        <w:t>2 Large sterile dressings</w:t>
      </w:r>
    </w:p>
    <w:p w:rsidR="00F47DE9" w:rsidRPr="00C65C45" w:rsidRDefault="00F47DE9" w:rsidP="00775F10">
      <w:pPr>
        <w:tabs>
          <w:tab w:val="num" w:pos="1080"/>
          <w:tab w:val="left" w:pos="1440"/>
        </w:tabs>
        <w:rPr>
          <w:rFonts w:cs="Arial"/>
          <w:bCs/>
        </w:rPr>
      </w:pPr>
      <w:r w:rsidRPr="00C65C45">
        <w:rPr>
          <w:rFonts w:cs="Arial"/>
          <w:bCs/>
        </w:rPr>
        <w:t>4 Triangular bandages</w:t>
      </w:r>
    </w:p>
    <w:p w:rsidR="00F47DE9" w:rsidRPr="00C65C45" w:rsidRDefault="00F47DE9" w:rsidP="00775F10">
      <w:pPr>
        <w:tabs>
          <w:tab w:val="num" w:pos="1080"/>
          <w:tab w:val="left" w:pos="1440"/>
        </w:tabs>
        <w:rPr>
          <w:rFonts w:cs="Arial"/>
          <w:bCs/>
        </w:rPr>
      </w:pPr>
      <w:r w:rsidRPr="00C65C45">
        <w:rPr>
          <w:rFonts w:cs="Arial"/>
          <w:bCs/>
        </w:rPr>
        <w:t>Eye pads x 2</w:t>
      </w:r>
    </w:p>
    <w:p w:rsidR="00F47DE9" w:rsidRPr="00C65C45" w:rsidRDefault="00DA34A3" w:rsidP="00775F10">
      <w:pPr>
        <w:tabs>
          <w:tab w:val="num" w:pos="1080"/>
          <w:tab w:val="left" w:pos="1440"/>
        </w:tabs>
        <w:rPr>
          <w:rFonts w:cs="Arial"/>
          <w:bCs/>
        </w:rPr>
      </w:pPr>
      <w:r w:rsidRPr="00C65C45">
        <w:rPr>
          <w:rFonts w:cs="Arial"/>
          <w:bCs/>
        </w:rPr>
        <w:t>Scissors</w:t>
      </w:r>
    </w:p>
    <w:p w:rsidR="00F47DE9" w:rsidRPr="00C65C45" w:rsidRDefault="00F47DE9" w:rsidP="00775F10">
      <w:pPr>
        <w:tabs>
          <w:tab w:val="num" w:pos="1080"/>
          <w:tab w:val="left" w:pos="1440"/>
        </w:tabs>
        <w:rPr>
          <w:rFonts w:cs="Arial"/>
          <w:bCs/>
        </w:rPr>
      </w:pPr>
      <w:r w:rsidRPr="00C65C45">
        <w:rPr>
          <w:rFonts w:cs="Arial"/>
          <w:bCs/>
        </w:rPr>
        <w:t>Non-porous surgical gloves (disposable)</w:t>
      </w:r>
    </w:p>
    <w:p w:rsidR="00A217B9" w:rsidRPr="00C65C45" w:rsidRDefault="00F47DE9" w:rsidP="00775F10">
      <w:pPr>
        <w:tabs>
          <w:tab w:val="num" w:pos="1080"/>
          <w:tab w:val="left" w:pos="1440"/>
        </w:tabs>
        <w:rPr>
          <w:rFonts w:cs="Arial"/>
          <w:bCs/>
        </w:rPr>
      </w:pPr>
      <w:proofErr w:type="spellStart"/>
      <w:r w:rsidRPr="00C65C45">
        <w:rPr>
          <w:rFonts w:cs="Arial"/>
          <w:bCs/>
        </w:rPr>
        <w:t>Unmedicated</w:t>
      </w:r>
      <w:proofErr w:type="spellEnd"/>
      <w:r w:rsidRPr="00C65C45">
        <w:rPr>
          <w:rFonts w:cs="Arial"/>
          <w:bCs/>
        </w:rPr>
        <w:t>/Alcohol free cleansing wipes</w:t>
      </w:r>
    </w:p>
    <w:p w:rsidR="00F47DE9" w:rsidRPr="00C65C45" w:rsidRDefault="00F47DE9" w:rsidP="00775F10">
      <w:pPr>
        <w:tabs>
          <w:tab w:val="num" w:pos="1080"/>
          <w:tab w:val="left" w:pos="1440"/>
        </w:tabs>
        <w:rPr>
          <w:rFonts w:cs="Arial"/>
          <w:bCs/>
        </w:rPr>
      </w:pPr>
      <w:r w:rsidRPr="00C65C45">
        <w:rPr>
          <w:rFonts w:cs="Arial"/>
          <w:bCs/>
        </w:rPr>
        <w:t>First Aid Manual – approved by recognised First Aid Agencies</w:t>
      </w:r>
    </w:p>
    <w:p w:rsidR="00F47DE9" w:rsidRPr="00C65C45" w:rsidRDefault="00F47DE9" w:rsidP="00775F10">
      <w:pPr>
        <w:tabs>
          <w:tab w:val="left" w:pos="1440"/>
          <w:tab w:val="num" w:pos="1800"/>
        </w:tabs>
        <w:rPr>
          <w:rFonts w:cs="Arial"/>
          <w:bCs/>
        </w:rPr>
      </w:pPr>
    </w:p>
    <w:p w:rsidR="00DA34A3" w:rsidRPr="00C65C45" w:rsidRDefault="00F47DE9" w:rsidP="00775F10">
      <w:pPr>
        <w:tabs>
          <w:tab w:val="num" w:pos="1080"/>
          <w:tab w:val="left" w:pos="1440"/>
        </w:tabs>
        <w:rPr>
          <w:rFonts w:cs="Arial"/>
          <w:bCs/>
        </w:rPr>
      </w:pPr>
      <w:r w:rsidRPr="00C65C45">
        <w:rPr>
          <w:rFonts w:cs="Arial"/>
          <w:bCs/>
        </w:rPr>
        <w:t>No creams or lotions are to</w:t>
      </w:r>
      <w:r w:rsidR="00DA34A3" w:rsidRPr="00C65C45">
        <w:rPr>
          <w:rFonts w:cs="Arial"/>
          <w:bCs/>
        </w:rPr>
        <w:t xml:space="preserve"> be kept in the First Aid Kit. </w:t>
      </w:r>
    </w:p>
    <w:p w:rsidR="00DA34A3" w:rsidRPr="00C65C45" w:rsidRDefault="00DA34A3" w:rsidP="00775F10">
      <w:pPr>
        <w:tabs>
          <w:tab w:val="num" w:pos="1080"/>
          <w:tab w:val="left" w:pos="1440"/>
        </w:tabs>
        <w:rPr>
          <w:rFonts w:cs="Arial"/>
          <w:bCs/>
        </w:rPr>
      </w:pPr>
    </w:p>
    <w:p w:rsidR="00F47DE9" w:rsidRPr="00C65C45" w:rsidRDefault="00F47DE9" w:rsidP="00775F10">
      <w:pPr>
        <w:tabs>
          <w:tab w:val="num" w:pos="1080"/>
          <w:tab w:val="left" w:pos="1440"/>
        </w:tabs>
        <w:rPr>
          <w:rFonts w:cs="Arial"/>
          <w:bCs/>
        </w:rPr>
      </w:pPr>
      <w:r w:rsidRPr="00C65C45">
        <w:rPr>
          <w:rFonts w:cs="Arial"/>
          <w:bCs/>
        </w:rPr>
        <w:t>Only cre</w:t>
      </w:r>
      <w:r w:rsidR="00A217B9">
        <w:rPr>
          <w:rFonts w:cs="Arial"/>
          <w:bCs/>
        </w:rPr>
        <w:t>ams or lotions supplied by the P</w:t>
      </w:r>
      <w:r w:rsidRPr="00C65C45">
        <w:rPr>
          <w:rFonts w:cs="Arial"/>
          <w:bCs/>
        </w:rPr>
        <w:t>arent</w:t>
      </w:r>
      <w:r w:rsidR="00A217B9">
        <w:rPr>
          <w:rFonts w:cs="Arial"/>
          <w:bCs/>
        </w:rPr>
        <w:t>/Carer(s)</w:t>
      </w:r>
      <w:r w:rsidRPr="00C65C45">
        <w:rPr>
          <w:rFonts w:cs="Arial"/>
          <w:bCs/>
        </w:rPr>
        <w:t xml:space="preserve"> are to be used with clearly written permission/directions</w:t>
      </w:r>
    </w:p>
    <w:p w:rsidR="00DA34A3" w:rsidRPr="00C65C45" w:rsidRDefault="00DA34A3" w:rsidP="00775F10">
      <w:pPr>
        <w:tabs>
          <w:tab w:val="num" w:pos="1080"/>
          <w:tab w:val="left" w:pos="1440"/>
        </w:tabs>
        <w:rPr>
          <w:rFonts w:cs="Arial"/>
          <w:bCs/>
        </w:rPr>
      </w:pPr>
    </w:p>
    <w:p w:rsidR="00F47DE9" w:rsidRPr="00C65C45" w:rsidRDefault="00A217B9" w:rsidP="00775F10">
      <w:pPr>
        <w:tabs>
          <w:tab w:val="num" w:pos="1080"/>
          <w:tab w:val="left" w:pos="1440"/>
        </w:tabs>
        <w:rPr>
          <w:rFonts w:cs="Arial"/>
          <w:bCs/>
        </w:rPr>
      </w:pPr>
      <w:r>
        <w:rPr>
          <w:rFonts w:cs="Arial"/>
          <w:bCs/>
        </w:rPr>
        <w:t xml:space="preserve">Parent/Carer(s) </w:t>
      </w:r>
      <w:r w:rsidR="00F47DE9" w:rsidRPr="00C65C45">
        <w:rPr>
          <w:rFonts w:cs="Arial"/>
          <w:bCs/>
        </w:rPr>
        <w:t>will be required to give written permission to Club staff to adminis</w:t>
      </w:r>
      <w:r w:rsidR="00732C31">
        <w:rPr>
          <w:rFonts w:cs="Arial"/>
          <w:bCs/>
        </w:rPr>
        <w:t xml:space="preserve">ter First Aid in an emergency. </w:t>
      </w:r>
      <w:r w:rsidR="00F47DE9" w:rsidRPr="00C65C45">
        <w:rPr>
          <w:rFonts w:cs="Arial"/>
          <w:bCs/>
        </w:rPr>
        <w:t>This permission is</w:t>
      </w:r>
      <w:r>
        <w:rPr>
          <w:rFonts w:cs="Arial"/>
          <w:bCs/>
        </w:rPr>
        <w:t xml:space="preserve"> given as a part of the Parent/Carer</w:t>
      </w:r>
      <w:r w:rsidR="00F47DE9" w:rsidRPr="00C65C45">
        <w:rPr>
          <w:rFonts w:cs="Arial"/>
          <w:bCs/>
        </w:rPr>
        <w:t xml:space="preserve"> contract signed when a child first registers with the Club</w:t>
      </w:r>
    </w:p>
    <w:p w:rsidR="00CA749A" w:rsidRPr="00C65C45" w:rsidRDefault="0057710A" w:rsidP="00775F10">
      <w:pPr>
        <w:rPr>
          <w:rFonts w:cs="Arial"/>
        </w:rPr>
      </w:pPr>
    </w:p>
    <w:p w:rsidR="00F47DE9" w:rsidRPr="00C65C45" w:rsidRDefault="00775F10" w:rsidP="00775F10">
      <w:pPr>
        <w:tabs>
          <w:tab w:val="left" w:pos="720"/>
          <w:tab w:val="left" w:pos="993"/>
        </w:tabs>
        <w:rPr>
          <w:rFonts w:cs="Arial"/>
          <w:bCs/>
        </w:rPr>
      </w:pPr>
      <w:r w:rsidRPr="00C65C45">
        <w:rPr>
          <w:rFonts w:cs="Arial"/>
          <w:bCs/>
        </w:rPr>
        <w:t xml:space="preserve">All </w:t>
      </w:r>
      <w:r w:rsidR="00F47DE9" w:rsidRPr="00C65C45">
        <w:rPr>
          <w:rFonts w:cs="Arial"/>
          <w:bCs/>
        </w:rPr>
        <w:t>member</w:t>
      </w:r>
      <w:r w:rsidRPr="00C65C45">
        <w:rPr>
          <w:rFonts w:cs="Arial"/>
          <w:bCs/>
        </w:rPr>
        <w:t>s</w:t>
      </w:r>
      <w:r w:rsidR="00F47DE9" w:rsidRPr="00C65C45">
        <w:rPr>
          <w:rFonts w:cs="Arial"/>
          <w:bCs/>
        </w:rPr>
        <w:t xml:space="preserve"> of staff </w:t>
      </w:r>
      <w:r w:rsidRPr="00C65C45">
        <w:rPr>
          <w:rFonts w:cs="Arial"/>
          <w:bCs/>
        </w:rPr>
        <w:t>will hold</w:t>
      </w:r>
      <w:r w:rsidR="00F47DE9" w:rsidRPr="00C65C45">
        <w:rPr>
          <w:rFonts w:cs="Arial"/>
          <w:bCs/>
        </w:rPr>
        <w:t xml:space="preserve"> a current </w:t>
      </w:r>
      <w:r w:rsidRPr="00C65C45">
        <w:rPr>
          <w:rFonts w:cs="Arial"/>
          <w:bCs/>
        </w:rPr>
        <w:t xml:space="preserve">Paediatric First Aid Certificate and </w:t>
      </w:r>
      <w:r w:rsidR="00F47DE9" w:rsidRPr="00C65C45">
        <w:rPr>
          <w:rFonts w:cs="Arial"/>
          <w:bCs/>
        </w:rPr>
        <w:t xml:space="preserve">will be </w:t>
      </w:r>
      <w:r w:rsidRPr="00C65C45">
        <w:rPr>
          <w:rFonts w:cs="Arial"/>
          <w:bCs/>
        </w:rPr>
        <w:t>on the premises.</w:t>
      </w:r>
    </w:p>
    <w:p w:rsidR="00F47DE9" w:rsidRPr="00C65C45" w:rsidRDefault="00F47DE9" w:rsidP="00775F10">
      <w:pPr>
        <w:pStyle w:val="Heading1"/>
        <w:ind w:right="0"/>
        <w:jc w:val="left"/>
        <w:rPr>
          <w:rFonts w:ascii="Arial" w:hAnsi="Arial" w:cs="Arial"/>
          <w:b w:val="0"/>
          <w:bCs/>
          <w:sz w:val="24"/>
          <w:szCs w:val="24"/>
        </w:rPr>
      </w:pPr>
    </w:p>
    <w:p w:rsidR="00F47DE9" w:rsidRPr="00C65C45" w:rsidRDefault="00775F10" w:rsidP="00775F10">
      <w:pPr>
        <w:pStyle w:val="Heading1"/>
        <w:ind w:right="0"/>
        <w:jc w:val="left"/>
        <w:rPr>
          <w:rFonts w:ascii="Arial" w:hAnsi="Arial" w:cs="Arial"/>
          <w:caps/>
          <w:sz w:val="24"/>
          <w:szCs w:val="24"/>
        </w:rPr>
      </w:pPr>
      <w:r w:rsidRPr="00C65C45">
        <w:rPr>
          <w:rFonts w:ascii="Arial" w:hAnsi="Arial" w:cs="Arial"/>
          <w:caps/>
          <w:sz w:val="24"/>
          <w:szCs w:val="24"/>
        </w:rPr>
        <w:t>Medical Care</w:t>
      </w:r>
    </w:p>
    <w:p w:rsidR="00F47DE9" w:rsidRDefault="00775F10" w:rsidP="00775F10">
      <w:pPr>
        <w:tabs>
          <w:tab w:val="left" w:pos="720"/>
          <w:tab w:val="left" w:pos="993"/>
        </w:tabs>
        <w:rPr>
          <w:rFonts w:cs="Arial"/>
          <w:bCs/>
        </w:rPr>
      </w:pPr>
      <w:r w:rsidRPr="00C65C45">
        <w:rPr>
          <w:rFonts w:cs="Arial"/>
          <w:bCs/>
        </w:rPr>
        <w:t>Parent/Carer(s)</w:t>
      </w:r>
      <w:r w:rsidR="00F47DE9" w:rsidRPr="00C65C45">
        <w:rPr>
          <w:rFonts w:cs="Arial"/>
          <w:bCs/>
        </w:rPr>
        <w:t xml:space="preserve"> will be required to give written consent to Club staff to be able to authorise medical care being giv</w:t>
      </w:r>
      <w:r w:rsidR="008E7E02" w:rsidRPr="00C65C45">
        <w:rPr>
          <w:rFonts w:cs="Arial"/>
          <w:bCs/>
        </w:rPr>
        <w:t xml:space="preserve">en by doctors in an emergency. </w:t>
      </w:r>
      <w:r w:rsidR="00F47DE9" w:rsidRPr="00C65C45">
        <w:rPr>
          <w:rFonts w:cs="Arial"/>
          <w:bCs/>
        </w:rPr>
        <w:t xml:space="preserve">This will only occur where waiting for parental consent be considered by the doctors to endanger </w:t>
      </w:r>
      <w:r w:rsidR="00A217B9">
        <w:rPr>
          <w:rFonts w:cs="Arial"/>
          <w:bCs/>
        </w:rPr>
        <w:t xml:space="preserve">the child’s health and safety. </w:t>
      </w:r>
      <w:r w:rsidR="00F47DE9" w:rsidRPr="00C65C45">
        <w:rPr>
          <w:rFonts w:cs="Arial"/>
          <w:bCs/>
        </w:rPr>
        <w:t>This permi</w:t>
      </w:r>
      <w:r w:rsidR="008E7E02" w:rsidRPr="00C65C45">
        <w:rPr>
          <w:rFonts w:cs="Arial"/>
          <w:bCs/>
        </w:rPr>
        <w:t xml:space="preserve">ssion is given on a separate part of the Parent/Carer(s) </w:t>
      </w:r>
      <w:r w:rsidR="00F47DE9" w:rsidRPr="00C65C45">
        <w:rPr>
          <w:rFonts w:cs="Arial"/>
          <w:bCs/>
        </w:rPr>
        <w:t>contract signed when a chil</w:t>
      </w:r>
      <w:r w:rsidR="004033B7">
        <w:rPr>
          <w:rFonts w:cs="Arial"/>
          <w:bCs/>
        </w:rPr>
        <w:t>d first registers with the Club.</w:t>
      </w:r>
    </w:p>
    <w:p w:rsidR="004033B7" w:rsidRDefault="004033B7" w:rsidP="00775F10">
      <w:pPr>
        <w:tabs>
          <w:tab w:val="left" w:pos="720"/>
          <w:tab w:val="left" w:pos="993"/>
        </w:tabs>
        <w:rPr>
          <w:rFonts w:cs="Arial"/>
          <w:bCs/>
        </w:rPr>
      </w:pPr>
    </w:p>
    <w:p w:rsidR="004033B7" w:rsidRPr="004033B7" w:rsidRDefault="004033B7" w:rsidP="004033B7">
      <w:pPr>
        <w:tabs>
          <w:tab w:val="left" w:pos="720"/>
          <w:tab w:val="left" w:pos="993"/>
        </w:tabs>
        <w:rPr>
          <w:rFonts w:cs="Arial"/>
          <w:b/>
          <w:bCs/>
        </w:rPr>
      </w:pPr>
      <w:r>
        <w:rPr>
          <w:rFonts w:cs="Arial"/>
          <w:b/>
          <w:bCs/>
        </w:rPr>
        <w:t>ADMINISTERING MEDICINE</w:t>
      </w:r>
    </w:p>
    <w:p w:rsidR="00F47DE9" w:rsidRPr="00C65C45" w:rsidRDefault="00F47DE9" w:rsidP="004033B7">
      <w:pPr>
        <w:tabs>
          <w:tab w:val="left" w:pos="720"/>
          <w:tab w:val="left" w:pos="993"/>
        </w:tabs>
        <w:rPr>
          <w:rFonts w:cs="Arial"/>
          <w:bCs/>
        </w:rPr>
      </w:pPr>
      <w:r w:rsidRPr="00C65C45">
        <w:rPr>
          <w:rFonts w:cs="Arial"/>
          <w:bCs/>
        </w:rPr>
        <w:t>Club staff will administer medicine to children provided that written consent and clear directions h</w:t>
      </w:r>
      <w:r w:rsidR="00B54531">
        <w:rPr>
          <w:rFonts w:cs="Arial"/>
          <w:bCs/>
        </w:rPr>
        <w:t>ave been given by the Parent/Carer(s)</w:t>
      </w:r>
      <w:r w:rsidR="008E7E02" w:rsidRPr="00C65C45">
        <w:rPr>
          <w:rFonts w:cs="Arial"/>
          <w:bCs/>
        </w:rPr>
        <w:t xml:space="preserve">. </w:t>
      </w:r>
      <w:r w:rsidRPr="00C65C45">
        <w:rPr>
          <w:rFonts w:cs="Arial"/>
          <w:bCs/>
        </w:rPr>
        <w:t>Information and written consent will be kept on file for those children who have ongoing long term medication. For those children who require occasional medication to be administered written consent along with clear directions, details of possible side effects and details of the last dosage adminis</w:t>
      </w:r>
      <w:r w:rsidR="00B54531">
        <w:rPr>
          <w:rFonts w:cs="Arial"/>
          <w:bCs/>
        </w:rPr>
        <w:t>tered will need to be given by Parent/Carer(s) on each occasion. Parent/Carer(s)</w:t>
      </w:r>
      <w:r w:rsidR="00B54531" w:rsidRPr="00C65C45">
        <w:rPr>
          <w:rFonts w:cs="Arial"/>
          <w:bCs/>
        </w:rPr>
        <w:t xml:space="preserve"> </w:t>
      </w:r>
      <w:r w:rsidRPr="00C65C45">
        <w:rPr>
          <w:rFonts w:cs="Arial"/>
          <w:bCs/>
        </w:rPr>
        <w:t xml:space="preserve">will also be expected to discuss the child’s illness and needs with Club staff prior to any medication being administered. </w:t>
      </w:r>
    </w:p>
    <w:p w:rsidR="00F47DE9" w:rsidRPr="00C65C45" w:rsidRDefault="00F47DE9" w:rsidP="00775F10">
      <w:pPr>
        <w:tabs>
          <w:tab w:val="left" w:pos="720"/>
          <w:tab w:val="left" w:pos="993"/>
        </w:tabs>
        <w:rPr>
          <w:rFonts w:cs="Arial"/>
          <w:bCs/>
        </w:rPr>
      </w:pPr>
    </w:p>
    <w:p w:rsidR="00F47DE9" w:rsidRPr="00C65C45" w:rsidRDefault="00F47DE9" w:rsidP="00775F10">
      <w:pPr>
        <w:tabs>
          <w:tab w:val="left" w:pos="720"/>
          <w:tab w:val="left" w:pos="993"/>
        </w:tabs>
        <w:rPr>
          <w:rFonts w:cs="Arial"/>
          <w:bCs/>
        </w:rPr>
      </w:pPr>
      <w:r w:rsidRPr="00C65C45">
        <w:rPr>
          <w:rFonts w:cs="Arial"/>
          <w:bCs/>
        </w:rPr>
        <w:t>Where possible the Club staff will liaise with school staff to monitor the administration of medicine and the child’s needs on a daily basis.</w:t>
      </w:r>
    </w:p>
    <w:p w:rsidR="00F47DE9" w:rsidRPr="00C65C45" w:rsidRDefault="00F47DE9" w:rsidP="00775F10">
      <w:pPr>
        <w:numPr>
          <w:ilvl w:val="12"/>
          <w:numId w:val="0"/>
        </w:numPr>
        <w:tabs>
          <w:tab w:val="left" w:pos="720"/>
          <w:tab w:val="left" w:pos="993"/>
        </w:tabs>
        <w:rPr>
          <w:rFonts w:cs="Arial"/>
          <w:bCs/>
        </w:rPr>
      </w:pPr>
    </w:p>
    <w:p w:rsidR="00F47DE9" w:rsidRPr="00C65C45" w:rsidRDefault="00F47DE9" w:rsidP="00775F10">
      <w:pPr>
        <w:tabs>
          <w:tab w:val="left" w:pos="720"/>
          <w:tab w:val="left" w:pos="993"/>
        </w:tabs>
        <w:rPr>
          <w:rFonts w:cs="Arial"/>
          <w:bCs/>
        </w:rPr>
      </w:pPr>
      <w:r w:rsidRPr="00C65C45">
        <w:rPr>
          <w:rFonts w:cs="Arial"/>
          <w:bCs/>
        </w:rPr>
        <w:t>Written con</w:t>
      </w:r>
      <w:r w:rsidR="008E7E02" w:rsidRPr="00C65C45">
        <w:rPr>
          <w:rFonts w:cs="Arial"/>
          <w:bCs/>
        </w:rPr>
        <w:t>sent and directions from Parent/Carer(s)</w:t>
      </w:r>
      <w:r w:rsidRPr="00C65C45">
        <w:rPr>
          <w:rFonts w:cs="Arial"/>
          <w:bCs/>
        </w:rPr>
        <w:t xml:space="preserve"> will be filed in the medicine log book and attached to an ‘individual child medicine administration form.’ </w:t>
      </w:r>
      <w:r w:rsidR="008E7E02" w:rsidRPr="00C65C45">
        <w:rPr>
          <w:rFonts w:cs="Arial"/>
          <w:bCs/>
        </w:rPr>
        <w:t>The information given by Parent/Carer(s)</w:t>
      </w:r>
      <w:r w:rsidRPr="00C65C45">
        <w:rPr>
          <w:rFonts w:cs="Arial"/>
          <w:bCs/>
        </w:rPr>
        <w:t xml:space="preserve"> in writing will be transferred to the Club’s ‘individual child medicine administration form’ for easy reference by staff.</w:t>
      </w:r>
    </w:p>
    <w:p w:rsidR="00F47DE9" w:rsidRPr="00C65C45" w:rsidRDefault="00F47DE9" w:rsidP="00775F10">
      <w:pPr>
        <w:tabs>
          <w:tab w:val="left" w:pos="720"/>
          <w:tab w:val="left" w:pos="993"/>
        </w:tabs>
        <w:rPr>
          <w:rFonts w:cs="Arial"/>
          <w:bCs/>
        </w:rPr>
      </w:pPr>
    </w:p>
    <w:p w:rsidR="00F47DE9" w:rsidRPr="00C65C45" w:rsidRDefault="00F47DE9" w:rsidP="00775F10">
      <w:pPr>
        <w:tabs>
          <w:tab w:val="left" w:pos="720"/>
          <w:tab w:val="left" w:pos="993"/>
        </w:tabs>
        <w:rPr>
          <w:rFonts w:cs="Arial"/>
          <w:bCs/>
        </w:rPr>
      </w:pPr>
      <w:r w:rsidRPr="00C65C45">
        <w:rPr>
          <w:rFonts w:cs="Arial"/>
          <w:bCs/>
        </w:rPr>
        <w:t>The administration of medicine will be charted on the Club’s ‘medicine administration log.’ This requires a second member of staff to witness the medicine being administere</w:t>
      </w:r>
      <w:r w:rsidR="008E7E02" w:rsidRPr="00C65C45">
        <w:rPr>
          <w:rFonts w:cs="Arial"/>
          <w:bCs/>
        </w:rPr>
        <w:t>d.  It also requires the Parent/Carer(s)</w:t>
      </w:r>
      <w:r w:rsidRPr="00C65C45">
        <w:rPr>
          <w:rFonts w:cs="Arial"/>
          <w:bCs/>
        </w:rPr>
        <w:t xml:space="preserve"> to sign at the end of each day to show that they have been made aware of the dosages administered and the state of the child’s health.</w:t>
      </w:r>
    </w:p>
    <w:p w:rsidR="00F47DE9" w:rsidRPr="00C65C45" w:rsidRDefault="00F47DE9" w:rsidP="00775F10">
      <w:pPr>
        <w:numPr>
          <w:ilvl w:val="12"/>
          <w:numId w:val="0"/>
        </w:numPr>
        <w:tabs>
          <w:tab w:val="left" w:pos="720"/>
          <w:tab w:val="left" w:pos="993"/>
        </w:tabs>
        <w:rPr>
          <w:rFonts w:cs="Arial"/>
          <w:bCs/>
        </w:rPr>
      </w:pPr>
    </w:p>
    <w:p w:rsidR="00F47DE9" w:rsidRPr="00C65C45" w:rsidRDefault="00F47DE9" w:rsidP="00775F10">
      <w:pPr>
        <w:tabs>
          <w:tab w:val="left" w:pos="720"/>
          <w:tab w:val="left" w:pos="993"/>
        </w:tabs>
        <w:rPr>
          <w:rFonts w:cs="Arial"/>
          <w:bCs/>
        </w:rPr>
      </w:pPr>
      <w:r w:rsidRPr="00C65C45">
        <w:rPr>
          <w:rFonts w:cs="Arial"/>
          <w:bCs/>
        </w:rPr>
        <w:t>THE NAMES OF OTHER CHILDREN BEING GIVEN MEDICINE WILL BE HIDDEN ON THE FORM WHEN BEING SIGNED BY ANOTHER PARENT IN ORDER TO MAINTAIN CONFIDENTIALITY.</w:t>
      </w:r>
    </w:p>
    <w:p w:rsidR="00F47DE9" w:rsidRPr="00C65C45" w:rsidRDefault="00F47DE9" w:rsidP="00775F10">
      <w:pPr>
        <w:numPr>
          <w:ilvl w:val="12"/>
          <w:numId w:val="0"/>
        </w:numPr>
        <w:tabs>
          <w:tab w:val="left" w:pos="720"/>
          <w:tab w:val="left" w:pos="993"/>
        </w:tabs>
        <w:rPr>
          <w:rFonts w:cs="Arial"/>
          <w:bCs/>
        </w:rPr>
      </w:pPr>
    </w:p>
    <w:p w:rsidR="00F47DE9" w:rsidRPr="00C65C45" w:rsidRDefault="00F47DE9" w:rsidP="00775F10">
      <w:pPr>
        <w:tabs>
          <w:tab w:val="left" w:pos="720"/>
          <w:tab w:val="left" w:pos="993"/>
        </w:tabs>
        <w:rPr>
          <w:rFonts w:cs="Arial"/>
          <w:bCs/>
        </w:rPr>
      </w:pPr>
      <w:r w:rsidRPr="00C65C45">
        <w:rPr>
          <w:rFonts w:cs="Arial"/>
          <w:bCs/>
        </w:rPr>
        <w:t>Medica</w:t>
      </w:r>
      <w:r w:rsidR="008E7E02" w:rsidRPr="00C65C45">
        <w:rPr>
          <w:rFonts w:cs="Arial"/>
          <w:bCs/>
        </w:rPr>
        <w:t>tion will be kept in a locked/</w:t>
      </w:r>
      <w:r w:rsidRPr="00C65C45">
        <w:rPr>
          <w:rFonts w:cs="Arial"/>
          <w:bCs/>
        </w:rPr>
        <w:t>secure box a</w:t>
      </w:r>
      <w:r w:rsidR="008E7E02" w:rsidRPr="00C65C45">
        <w:rPr>
          <w:rFonts w:cs="Arial"/>
          <w:bCs/>
        </w:rPr>
        <w:t>way from the reach of children.</w:t>
      </w:r>
      <w:r w:rsidRPr="00C65C45">
        <w:rPr>
          <w:rFonts w:cs="Arial"/>
          <w:bCs/>
        </w:rPr>
        <w:t xml:space="preserve"> Medicines must be kept in their original packaging and will be clearly labelled with the child’s</w:t>
      </w:r>
      <w:r w:rsidR="008E7E02" w:rsidRPr="00C65C45">
        <w:rPr>
          <w:rFonts w:cs="Arial"/>
          <w:bCs/>
        </w:rPr>
        <w:t xml:space="preserve"> name and instructions for use. </w:t>
      </w:r>
      <w:r w:rsidRPr="00C65C45">
        <w:rPr>
          <w:rFonts w:cs="Arial"/>
          <w:bCs/>
        </w:rPr>
        <w:t>They must also be current and not out of date.</w:t>
      </w:r>
    </w:p>
    <w:p w:rsidR="00F47DE9" w:rsidRPr="00C65C45" w:rsidRDefault="00F47DE9" w:rsidP="00775F10">
      <w:pPr>
        <w:tabs>
          <w:tab w:val="left" w:pos="720"/>
          <w:tab w:val="left" w:pos="993"/>
        </w:tabs>
        <w:rPr>
          <w:rFonts w:cs="Arial"/>
          <w:bCs/>
        </w:rPr>
      </w:pPr>
    </w:p>
    <w:p w:rsidR="00F47DE9" w:rsidRPr="00C65C45" w:rsidRDefault="00775F10" w:rsidP="00775F10">
      <w:pPr>
        <w:tabs>
          <w:tab w:val="left" w:pos="720"/>
          <w:tab w:val="left" w:pos="993"/>
        </w:tabs>
        <w:rPr>
          <w:rFonts w:cs="Arial"/>
          <w:bCs/>
        </w:rPr>
      </w:pPr>
      <w:r w:rsidRPr="00C65C45">
        <w:rPr>
          <w:rFonts w:cs="Arial"/>
          <w:bCs/>
        </w:rPr>
        <w:t xml:space="preserve">The Manager </w:t>
      </w:r>
      <w:r w:rsidR="00F47DE9" w:rsidRPr="00C65C45">
        <w:rPr>
          <w:rFonts w:cs="Arial"/>
          <w:bCs/>
        </w:rPr>
        <w:t>confirms that the administration of medication conforms to the club’s insurance cover.</w:t>
      </w:r>
    </w:p>
    <w:p w:rsidR="00F47DE9" w:rsidRPr="00C65C45" w:rsidRDefault="00F47DE9" w:rsidP="00775F10">
      <w:pPr>
        <w:numPr>
          <w:ilvl w:val="12"/>
          <w:numId w:val="0"/>
        </w:numPr>
        <w:tabs>
          <w:tab w:val="left" w:pos="720"/>
          <w:tab w:val="left" w:pos="993"/>
        </w:tabs>
        <w:rPr>
          <w:rFonts w:cs="Arial"/>
          <w:bCs/>
        </w:rPr>
      </w:pPr>
    </w:p>
    <w:p w:rsidR="00F47DE9" w:rsidRPr="00C65C45" w:rsidRDefault="00F47DE9" w:rsidP="00775F10">
      <w:pPr>
        <w:tabs>
          <w:tab w:val="left" w:pos="720"/>
          <w:tab w:val="left" w:pos="993"/>
        </w:tabs>
        <w:rPr>
          <w:rFonts w:cs="Arial"/>
          <w:bCs/>
        </w:rPr>
      </w:pPr>
      <w:r w:rsidRPr="00C65C45">
        <w:rPr>
          <w:rFonts w:cs="Arial"/>
          <w:bCs/>
        </w:rPr>
        <w:t xml:space="preserve">Where the administration of medicine </w:t>
      </w:r>
      <w:r w:rsidR="00732C31" w:rsidRPr="00C65C45">
        <w:rPr>
          <w:rFonts w:cs="Arial"/>
          <w:bCs/>
        </w:rPr>
        <w:t>requires</w:t>
      </w:r>
      <w:r w:rsidRPr="00C65C45">
        <w:rPr>
          <w:rFonts w:cs="Arial"/>
          <w:bCs/>
        </w:rPr>
        <w:t xml:space="preserve"> specialist knowledge then training will be given to all members of staff by a qualified health professional</w:t>
      </w:r>
      <w:r w:rsidR="00DA34A3" w:rsidRPr="00C65C45">
        <w:rPr>
          <w:rFonts w:cs="Arial"/>
          <w:bCs/>
        </w:rPr>
        <w:t xml:space="preserve"> </w:t>
      </w:r>
      <w:r w:rsidR="00732C31">
        <w:rPr>
          <w:rFonts w:cs="Arial"/>
          <w:bCs/>
        </w:rPr>
        <w:t xml:space="preserve">i.e. the use of an </w:t>
      </w:r>
      <w:proofErr w:type="spellStart"/>
      <w:r w:rsidR="00732C31">
        <w:rPr>
          <w:rFonts w:cs="Arial"/>
          <w:bCs/>
        </w:rPr>
        <w:t>epipen</w:t>
      </w:r>
      <w:proofErr w:type="spellEnd"/>
    </w:p>
    <w:p w:rsidR="00C65C45" w:rsidRDefault="00C65C45" w:rsidP="00775F10">
      <w:pPr>
        <w:pStyle w:val="Heading1"/>
        <w:ind w:right="0"/>
        <w:jc w:val="left"/>
        <w:rPr>
          <w:rFonts w:ascii="Arial" w:hAnsi="Arial" w:cs="Arial"/>
          <w:b w:val="0"/>
          <w:bCs/>
          <w:sz w:val="24"/>
          <w:szCs w:val="24"/>
        </w:rPr>
      </w:pPr>
    </w:p>
    <w:p w:rsidR="00F47DE9" w:rsidRPr="00C65C45" w:rsidRDefault="00F47DE9" w:rsidP="00775F10">
      <w:pPr>
        <w:pStyle w:val="Heading1"/>
        <w:ind w:right="0"/>
        <w:jc w:val="left"/>
        <w:rPr>
          <w:rFonts w:ascii="Arial" w:hAnsi="Arial" w:cs="Arial"/>
          <w:caps/>
          <w:sz w:val="24"/>
          <w:szCs w:val="24"/>
        </w:rPr>
      </w:pPr>
      <w:r w:rsidRPr="00C65C45">
        <w:rPr>
          <w:rFonts w:ascii="Arial" w:hAnsi="Arial" w:cs="Arial"/>
          <w:caps/>
          <w:sz w:val="24"/>
          <w:szCs w:val="24"/>
        </w:rPr>
        <w:t>Illness</w:t>
      </w:r>
    </w:p>
    <w:p w:rsidR="00F47DE9" w:rsidRPr="00C65C45" w:rsidRDefault="00F47DE9" w:rsidP="00775F10">
      <w:pPr>
        <w:tabs>
          <w:tab w:val="left" w:pos="993"/>
        </w:tabs>
        <w:rPr>
          <w:rFonts w:cs="Arial"/>
          <w:bCs/>
        </w:rPr>
      </w:pPr>
      <w:r w:rsidRPr="00C65C45">
        <w:rPr>
          <w:rFonts w:cs="Arial"/>
          <w:bCs/>
        </w:rPr>
        <w:t>Staff should be aware of any child’s special health conditions and appropriate care can then be made available (in consultation with the relevant parent</w:t>
      </w:r>
      <w:r w:rsidR="00DA34A3" w:rsidRPr="00C65C45">
        <w:rPr>
          <w:rFonts w:cs="Arial"/>
          <w:bCs/>
        </w:rPr>
        <w:t>/carer</w:t>
      </w:r>
      <w:r w:rsidRPr="00C65C45">
        <w:rPr>
          <w:rFonts w:cs="Arial"/>
          <w:bCs/>
        </w:rPr>
        <w:t>)</w:t>
      </w:r>
    </w:p>
    <w:p w:rsidR="00F47DE9" w:rsidRPr="00C65C45" w:rsidRDefault="00F47DE9" w:rsidP="00775F10">
      <w:pPr>
        <w:tabs>
          <w:tab w:val="left" w:pos="993"/>
        </w:tabs>
        <w:rPr>
          <w:rFonts w:cs="Arial"/>
          <w:bCs/>
        </w:rPr>
      </w:pPr>
    </w:p>
    <w:p w:rsidR="00F47DE9" w:rsidRPr="00C65C45" w:rsidRDefault="00F47DE9" w:rsidP="00775F10">
      <w:pPr>
        <w:tabs>
          <w:tab w:val="left" w:pos="993"/>
        </w:tabs>
        <w:rPr>
          <w:rFonts w:cs="Arial"/>
          <w:bCs/>
        </w:rPr>
      </w:pPr>
      <w:r w:rsidRPr="00C65C45">
        <w:rPr>
          <w:rFonts w:cs="Arial"/>
          <w:bCs/>
        </w:rPr>
        <w:t>Please do not send your child to the Club if you are aware that he or she is unwell.  If your child will not be attending the Club due to illness, you must inform the school and the Cl</w:t>
      </w:r>
      <w:r w:rsidR="00DA34A3" w:rsidRPr="00C65C45">
        <w:rPr>
          <w:rFonts w:cs="Arial"/>
          <w:bCs/>
        </w:rPr>
        <w:t xml:space="preserve">ub leader as soon as possible. </w:t>
      </w:r>
      <w:r w:rsidRPr="00C65C45">
        <w:rPr>
          <w:rFonts w:cs="Arial"/>
          <w:bCs/>
        </w:rPr>
        <w:t>Failure to do so will incur a full charge for the session missed</w:t>
      </w:r>
    </w:p>
    <w:p w:rsidR="00F47DE9" w:rsidRPr="00C65C45" w:rsidRDefault="00F47DE9" w:rsidP="00775F10">
      <w:pPr>
        <w:rPr>
          <w:rFonts w:cs="Arial"/>
        </w:rPr>
      </w:pPr>
    </w:p>
    <w:p w:rsidR="00F47DE9" w:rsidRPr="00C65C45" w:rsidRDefault="00F47DE9" w:rsidP="00775F10">
      <w:pPr>
        <w:tabs>
          <w:tab w:val="left" w:pos="993"/>
        </w:tabs>
        <w:rPr>
          <w:rFonts w:cs="Arial"/>
          <w:bCs/>
        </w:rPr>
      </w:pPr>
      <w:r w:rsidRPr="00C65C45">
        <w:rPr>
          <w:rFonts w:cs="Arial"/>
          <w:bCs/>
        </w:rPr>
        <w:t>If a child is not feeling well enough to participate, it will be our policy to provide a quiet place to lie down or encourage him/her to participate in quiet activity.  Any child will be observ</w:t>
      </w:r>
      <w:r w:rsidR="00DA34A3" w:rsidRPr="00C65C45">
        <w:rPr>
          <w:rFonts w:cs="Arial"/>
          <w:bCs/>
        </w:rPr>
        <w:t xml:space="preserve">ed for any worsening symptoms. </w:t>
      </w:r>
      <w:r w:rsidRPr="00C65C45">
        <w:rPr>
          <w:rFonts w:cs="Arial"/>
          <w:bCs/>
        </w:rPr>
        <w:t>Their parent/carer will be notified verbally on the same day at the end of the session</w:t>
      </w:r>
    </w:p>
    <w:p w:rsidR="00F47DE9" w:rsidRPr="00C65C45" w:rsidRDefault="00F47DE9" w:rsidP="00775F10">
      <w:pPr>
        <w:tabs>
          <w:tab w:val="left" w:pos="993"/>
        </w:tabs>
        <w:rPr>
          <w:rFonts w:cs="Arial"/>
          <w:bCs/>
        </w:rPr>
      </w:pPr>
    </w:p>
    <w:p w:rsidR="00F47DE9" w:rsidRPr="00C65C45" w:rsidRDefault="00F47DE9" w:rsidP="00775F10">
      <w:pPr>
        <w:tabs>
          <w:tab w:val="left" w:pos="993"/>
        </w:tabs>
        <w:rPr>
          <w:rFonts w:cs="Arial"/>
          <w:bCs/>
        </w:rPr>
      </w:pPr>
      <w:r w:rsidRPr="00C65C45">
        <w:rPr>
          <w:rFonts w:cs="Arial"/>
          <w:bCs/>
        </w:rPr>
        <w:t>If a child’s condition worsens to such an extent that the Play Workers are seriously concerned, and suspects urgent medical treatment is required, then the parent/carer will be notified immediately, and if necessary call for an ambulance to take the child for such treatment</w:t>
      </w:r>
    </w:p>
    <w:p w:rsidR="00F47DE9" w:rsidRPr="00C65C45" w:rsidRDefault="00F47DE9" w:rsidP="00775F10">
      <w:pPr>
        <w:tabs>
          <w:tab w:val="left" w:pos="993"/>
        </w:tabs>
        <w:rPr>
          <w:rFonts w:cs="Arial"/>
          <w:bCs/>
        </w:rPr>
      </w:pPr>
    </w:p>
    <w:p w:rsidR="00F47DE9" w:rsidRPr="00C65C45" w:rsidRDefault="00F47DE9" w:rsidP="00775F10">
      <w:pPr>
        <w:tabs>
          <w:tab w:val="left" w:pos="993"/>
        </w:tabs>
        <w:rPr>
          <w:rFonts w:cs="Arial"/>
          <w:bCs/>
        </w:rPr>
      </w:pPr>
      <w:r w:rsidRPr="00C65C45">
        <w:rPr>
          <w:rFonts w:cs="Arial"/>
          <w:bCs/>
        </w:rPr>
        <w:t>If a child is exposed to a communicable disease, it will be our policy to contact the parents in writing, likewise we appreciate the Parent/Carer(s) co-operation if their child comes down with or is exposed to an infectious disease, so that the appropriate steps can be taken to notify other Club users if necessary</w:t>
      </w:r>
    </w:p>
    <w:p w:rsidR="00F47DE9" w:rsidRPr="00C65C45" w:rsidRDefault="00F47DE9" w:rsidP="00775F10">
      <w:pPr>
        <w:rPr>
          <w:rFonts w:cs="Arial"/>
          <w:bCs/>
        </w:rPr>
      </w:pPr>
    </w:p>
    <w:p w:rsidR="00C65C45" w:rsidRDefault="00C65C45" w:rsidP="00775F10">
      <w:pPr>
        <w:pStyle w:val="BodyText"/>
        <w:jc w:val="left"/>
        <w:rPr>
          <w:rFonts w:cs="Arial"/>
          <w:szCs w:val="24"/>
        </w:rPr>
      </w:pPr>
    </w:p>
    <w:p w:rsidR="00F47DE9" w:rsidRPr="00C65C45" w:rsidRDefault="00F47DE9" w:rsidP="00775F10">
      <w:pPr>
        <w:pStyle w:val="BodyText"/>
        <w:jc w:val="left"/>
        <w:rPr>
          <w:rFonts w:cs="Arial"/>
          <w:szCs w:val="24"/>
        </w:rPr>
      </w:pPr>
      <w:r w:rsidRPr="00C65C45">
        <w:rPr>
          <w:rFonts w:cs="Arial"/>
          <w:szCs w:val="24"/>
        </w:rPr>
        <w:t>Exclusion periods - The following conditions apply should your child have any of the following illnesses.  Please note that this list is not exhaustive.  It includes some common examples of illnesses but other illnesses with exclusion periods will also apply.</w:t>
      </w:r>
    </w:p>
    <w:p w:rsidR="00F47DE9" w:rsidRPr="00C65C45" w:rsidRDefault="00F47DE9" w:rsidP="00775F10">
      <w:pPr>
        <w:rPr>
          <w:rFonts w:cs="Arial"/>
          <w:bCs/>
        </w:rPr>
      </w:pPr>
    </w:p>
    <w:p w:rsidR="00EB2840" w:rsidRDefault="00732C31" w:rsidP="00EB2840">
      <w:pPr>
        <w:ind w:left="5040" w:hanging="5040"/>
        <w:rPr>
          <w:rFonts w:cs="Arial"/>
          <w:bCs/>
        </w:rPr>
      </w:pPr>
      <w:r w:rsidRPr="00EB2840">
        <w:rPr>
          <w:rFonts w:cs="Arial"/>
          <w:b/>
          <w:bCs/>
          <w:i/>
        </w:rPr>
        <w:t>Sickness &amp; Diarrhoea</w:t>
      </w:r>
      <w:r>
        <w:rPr>
          <w:rFonts w:cs="Arial"/>
          <w:bCs/>
        </w:rPr>
        <w:t xml:space="preserve"> - </w:t>
      </w:r>
      <w:r w:rsidR="00F47DE9" w:rsidRPr="00C65C45">
        <w:rPr>
          <w:rFonts w:cs="Arial"/>
          <w:bCs/>
        </w:rPr>
        <w:t>Your child</w:t>
      </w:r>
      <w:r w:rsidR="008E7E02" w:rsidRPr="00C65C45">
        <w:rPr>
          <w:rFonts w:cs="Arial"/>
          <w:bCs/>
        </w:rPr>
        <w:t xml:space="preserve"> must not attend the Club for 48</w:t>
      </w:r>
      <w:r w:rsidR="00EB2840">
        <w:rPr>
          <w:rFonts w:cs="Arial"/>
          <w:bCs/>
        </w:rPr>
        <w:t xml:space="preserve"> hours after the</w:t>
      </w:r>
    </w:p>
    <w:p w:rsidR="00C65C45" w:rsidRDefault="00EB2840" w:rsidP="00EB2840">
      <w:pPr>
        <w:ind w:left="5040" w:hanging="5040"/>
        <w:rPr>
          <w:rFonts w:cs="Arial"/>
          <w:bCs/>
        </w:rPr>
      </w:pPr>
      <w:r>
        <w:rPr>
          <w:rFonts w:cs="Arial"/>
          <w:bCs/>
        </w:rPr>
        <w:t xml:space="preserve">last </w:t>
      </w:r>
      <w:r w:rsidR="00F47DE9" w:rsidRPr="00C65C45">
        <w:rPr>
          <w:rFonts w:cs="Arial"/>
          <w:bCs/>
        </w:rPr>
        <w:t>bout of sickness and diarrhoea</w:t>
      </w:r>
    </w:p>
    <w:p w:rsidR="00EB2840" w:rsidRDefault="00EB2840" w:rsidP="00EB2840">
      <w:pPr>
        <w:ind w:left="4320" w:hanging="4320"/>
        <w:rPr>
          <w:rFonts w:cs="Arial"/>
          <w:bCs/>
        </w:rPr>
      </w:pPr>
    </w:p>
    <w:p w:rsidR="00EB2840" w:rsidRDefault="00EB2840" w:rsidP="00732C31">
      <w:pPr>
        <w:ind w:left="4320" w:hanging="4320"/>
        <w:jc w:val="both"/>
        <w:rPr>
          <w:rFonts w:cs="Arial"/>
          <w:bCs/>
        </w:rPr>
      </w:pPr>
      <w:r w:rsidRPr="00EB2840">
        <w:rPr>
          <w:rFonts w:cs="Arial"/>
          <w:b/>
          <w:bCs/>
          <w:i/>
        </w:rPr>
        <w:lastRenderedPageBreak/>
        <w:t>Chicken Pox</w:t>
      </w:r>
      <w:r>
        <w:rPr>
          <w:rFonts w:cs="Arial"/>
          <w:bCs/>
        </w:rPr>
        <w:t xml:space="preserve"> - </w:t>
      </w:r>
      <w:r w:rsidR="00F47DE9" w:rsidRPr="00C65C45">
        <w:rPr>
          <w:rFonts w:cs="Arial"/>
          <w:bCs/>
        </w:rPr>
        <w:t xml:space="preserve">Your child must not attend the </w:t>
      </w:r>
      <w:r w:rsidR="00A76EC3">
        <w:rPr>
          <w:rFonts w:cs="Arial"/>
          <w:bCs/>
        </w:rPr>
        <w:t xml:space="preserve">Club </w:t>
      </w:r>
      <w:r>
        <w:rPr>
          <w:rFonts w:cs="Arial"/>
          <w:bCs/>
        </w:rPr>
        <w:t>until all spots have formed a</w:t>
      </w:r>
    </w:p>
    <w:p w:rsidR="00F47DE9" w:rsidRPr="00C65C45" w:rsidRDefault="00DA34A3" w:rsidP="00732C31">
      <w:pPr>
        <w:ind w:left="4320" w:hanging="4320"/>
        <w:jc w:val="both"/>
        <w:rPr>
          <w:rFonts w:cs="Arial"/>
          <w:bCs/>
        </w:rPr>
      </w:pPr>
      <w:r w:rsidRPr="00C65C45">
        <w:rPr>
          <w:rFonts w:cs="Arial"/>
          <w:bCs/>
        </w:rPr>
        <w:t>scab. This is usually 5</w:t>
      </w:r>
      <w:r w:rsidR="00F47DE9" w:rsidRPr="00C65C45">
        <w:rPr>
          <w:rFonts w:cs="Arial"/>
          <w:bCs/>
        </w:rPr>
        <w:t xml:space="preserve"> </w:t>
      </w:r>
      <w:r w:rsidRPr="00C65C45">
        <w:rPr>
          <w:rFonts w:cs="Arial"/>
          <w:bCs/>
        </w:rPr>
        <w:t>days after the spots appeared</w:t>
      </w:r>
    </w:p>
    <w:p w:rsidR="00EB2840" w:rsidRDefault="00EB2840" w:rsidP="00732C31">
      <w:pPr>
        <w:ind w:left="4320" w:hanging="4320"/>
        <w:jc w:val="both"/>
        <w:rPr>
          <w:rFonts w:cs="Arial"/>
          <w:bCs/>
        </w:rPr>
      </w:pPr>
    </w:p>
    <w:p w:rsidR="00EB2840" w:rsidRDefault="00413E27" w:rsidP="00732C31">
      <w:pPr>
        <w:ind w:left="4320" w:hanging="4320"/>
        <w:jc w:val="both"/>
        <w:rPr>
          <w:rFonts w:cs="Arial"/>
          <w:bCs/>
        </w:rPr>
      </w:pPr>
      <w:r w:rsidRPr="00EB2840">
        <w:rPr>
          <w:rFonts w:cs="Arial"/>
          <w:b/>
          <w:bCs/>
          <w:i/>
        </w:rPr>
        <w:t>Rubella</w:t>
      </w:r>
      <w:r w:rsidR="00EB2840">
        <w:rPr>
          <w:rFonts w:cs="Arial"/>
          <w:bCs/>
        </w:rPr>
        <w:t xml:space="preserve"> - </w:t>
      </w:r>
      <w:r w:rsidR="00F47DE9" w:rsidRPr="00C65C45">
        <w:rPr>
          <w:rFonts w:cs="Arial"/>
          <w:bCs/>
        </w:rPr>
        <w:t xml:space="preserve">Your child must not attend the Club for 4 </w:t>
      </w:r>
      <w:r w:rsidR="00EB2840">
        <w:rPr>
          <w:rFonts w:cs="Arial"/>
          <w:bCs/>
        </w:rPr>
        <w:t>days from the appearance of the</w:t>
      </w:r>
    </w:p>
    <w:p w:rsidR="00F47DE9" w:rsidRPr="00C65C45" w:rsidRDefault="00F47DE9" w:rsidP="00732C31">
      <w:pPr>
        <w:ind w:left="4320" w:hanging="4320"/>
        <w:jc w:val="both"/>
        <w:rPr>
          <w:rFonts w:cs="Arial"/>
          <w:bCs/>
        </w:rPr>
      </w:pPr>
      <w:r w:rsidRPr="00C65C45">
        <w:rPr>
          <w:rFonts w:cs="Arial"/>
          <w:bCs/>
        </w:rPr>
        <w:t>rash</w:t>
      </w:r>
    </w:p>
    <w:p w:rsidR="00F47DE9" w:rsidRDefault="00F47DE9" w:rsidP="00732C31">
      <w:pPr>
        <w:jc w:val="both"/>
        <w:rPr>
          <w:rFonts w:cs="Arial"/>
          <w:bCs/>
        </w:rPr>
      </w:pPr>
    </w:p>
    <w:p w:rsidR="00EB2840" w:rsidRDefault="00EB2840" w:rsidP="00EB2840">
      <w:pPr>
        <w:jc w:val="both"/>
        <w:rPr>
          <w:rFonts w:cs="Arial"/>
          <w:bCs/>
        </w:rPr>
      </w:pPr>
      <w:r w:rsidRPr="00EB2840">
        <w:rPr>
          <w:rFonts w:cs="Arial"/>
          <w:b/>
          <w:bCs/>
          <w:i/>
        </w:rPr>
        <w:t>Mumps</w:t>
      </w:r>
      <w:r>
        <w:rPr>
          <w:rFonts w:cs="Arial"/>
          <w:bCs/>
        </w:rPr>
        <w:t xml:space="preserve"> - </w:t>
      </w:r>
      <w:r w:rsidRPr="00C65C45">
        <w:rPr>
          <w:rFonts w:cs="Arial"/>
          <w:bCs/>
        </w:rPr>
        <w:t>Your child must not attend the Club from the time of diagnosis until 5 days after the onset</w:t>
      </w:r>
      <w:r>
        <w:rPr>
          <w:rFonts w:cs="Arial"/>
          <w:bCs/>
        </w:rPr>
        <w:t xml:space="preserve"> </w:t>
      </w:r>
      <w:proofErr w:type="spellStart"/>
      <w:r>
        <w:rPr>
          <w:rFonts w:cs="Arial"/>
          <w:bCs/>
        </w:rPr>
        <w:t>parotitis</w:t>
      </w:r>
      <w:proofErr w:type="spellEnd"/>
      <w:r>
        <w:rPr>
          <w:rFonts w:cs="Arial"/>
          <w:bCs/>
        </w:rPr>
        <w:t xml:space="preserve"> (swelling of parotid glands)</w:t>
      </w:r>
    </w:p>
    <w:p w:rsidR="00EB2840" w:rsidRDefault="00EB2840" w:rsidP="00EB2840">
      <w:pPr>
        <w:jc w:val="both"/>
        <w:rPr>
          <w:rFonts w:cs="Arial"/>
          <w:bCs/>
        </w:rPr>
      </w:pPr>
    </w:p>
    <w:p w:rsidR="00EB2840" w:rsidRDefault="00EB2840" w:rsidP="00EB2840">
      <w:pPr>
        <w:jc w:val="both"/>
        <w:rPr>
          <w:rFonts w:cs="Arial"/>
          <w:bCs/>
        </w:rPr>
      </w:pPr>
      <w:r w:rsidRPr="00EB2840">
        <w:rPr>
          <w:rFonts w:cs="Arial"/>
          <w:b/>
          <w:bCs/>
          <w:i/>
        </w:rPr>
        <w:t>Whooping cough</w:t>
      </w:r>
      <w:r>
        <w:rPr>
          <w:rFonts w:cs="Arial"/>
          <w:bCs/>
        </w:rPr>
        <w:t xml:space="preserve"> - </w:t>
      </w:r>
      <w:r w:rsidRPr="00C65C45">
        <w:rPr>
          <w:rFonts w:cs="Arial"/>
          <w:bCs/>
        </w:rPr>
        <w:t>Your child must not attend the Club until 5 days from the start of antibiotic treatment or 3 weeks after the coughing bouts started (whichever is sooner</w:t>
      </w:r>
      <w:r>
        <w:rPr>
          <w:rFonts w:cs="Arial"/>
          <w:bCs/>
        </w:rPr>
        <w:t>)</w:t>
      </w:r>
    </w:p>
    <w:p w:rsidR="00EB2840" w:rsidRPr="00C65C45" w:rsidRDefault="00EB2840" w:rsidP="00EB2840">
      <w:pPr>
        <w:jc w:val="both"/>
        <w:rPr>
          <w:rFonts w:cs="Arial"/>
          <w:bCs/>
        </w:rPr>
      </w:pPr>
    </w:p>
    <w:p w:rsidR="00EB2840" w:rsidRDefault="00EB2840" w:rsidP="00EB2840">
      <w:pPr>
        <w:ind w:left="5041" w:hanging="5041"/>
        <w:jc w:val="both"/>
        <w:rPr>
          <w:rFonts w:cs="Arial"/>
          <w:bCs/>
        </w:rPr>
      </w:pPr>
      <w:r w:rsidRPr="00EB2840">
        <w:rPr>
          <w:rFonts w:cs="Arial"/>
          <w:b/>
          <w:bCs/>
          <w:i/>
        </w:rPr>
        <w:t>Impetigo</w:t>
      </w:r>
      <w:r w:rsidRPr="00EB2840">
        <w:rPr>
          <w:rFonts w:cs="Arial"/>
          <w:b/>
          <w:bCs/>
        </w:rPr>
        <w:t xml:space="preserve"> </w:t>
      </w:r>
      <w:r>
        <w:rPr>
          <w:rFonts w:cs="Arial"/>
          <w:bCs/>
        </w:rPr>
        <w:t xml:space="preserve">- </w:t>
      </w:r>
      <w:r w:rsidRPr="00C65C45">
        <w:rPr>
          <w:rFonts w:cs="Arial"/>
          <w:bCs/>
        </w:rPr>
        <w:t>Your child must not attend the Club until the</w:t>
      </w:r>
      <w:r>
        <w:rPr>
          <w:rFonts w:cs="Arial"/>
          <w:bCs/>
        </w:rPr>
        <w:t xml:space="preserve"> sores have dried up, blistered</w:t>
      </w:r>
    </w:p>
    <w:p w:rsidR="00F47DE9" w:rsidRPr="00EB2840" w:rsidRDefault="00EB2840" w:rsidP="00EB2840">
      <w:pPr>
        <w:ind w:left="5041" w:hanging="5041"/>
        <w:jc w:val="both"/>
        <w:rPr>
          <w:rFonts w:cs="Arial"/>
          <w:bCs/>
        </w:rPr>
      </w:pPr>
      <w:r w:rsidRPr="00C65C45">
        <w:rPr>
          <w:rFonts w:cs="Arial"/>
          <w:bCs/>
        </w:rPr>
        <w:t>or crusted over, or until 48 hours after</w:t>
      </w:r>
      <w:r>
        <w:rPr>
          <w:rFonts w:cs="Arial"/>
          <w:bCs/>
        </w:rPr>
        <w:t xml:space="preserve"> starting treatment</w:t>
      </w:r>
    </w:p>
    <w:p w:rsidR="00C65C45" w:rsidRPr="00C65C45" w:rsidRDefault="00C65C45" w:rsidP="00775F10">
      <w:pPr>
        <w:pStyle w:val="Heading2"/>
        <w:jc w:val="left"/>
        <w:rPr>
          <w:caps w:val="0"/>
          <w:szCs w:val="24"/>
        </w:rPr>
      </w:pPr>
    </w:p>
    <w:p w:rsidR="00C65C45" w:rsidRDefault="00C65C45" w:rsidP="00775F10">
      <w:pPr>
        <w:pStyle w:val="Heading2"/>
        <w:jc w:val="left"/>
        <w:rPr>
          <w:caps w:val="0"/>
          <w:szCs w:val="24"/>
        </w:rPr>
      </w:pPr>
    </w:p>
    <w:p w:rsidR="00F47DE9" w:rsidRPr="00C65C45" w:rsidRDefault="00F47DE9" w:rsidP="00775F10">
      <w:pPr>
        <w:pStyle w:val="Heading2"/>
        <w:jc w:val="left"/>
        <w:rPr>
          <w:caps w:val="0"/>
          <w:szCs w:val="24"/>
        </w:rPr>
      </w:pPr>
      <w:r w:rsidRPr="00C65C45">
        <w:rPr>
          <w:caps w:val="0"/>
          <w:szCs w:val="24"/>
        </w:rPr>
        <w:t>Major Accidents</w:t>
      </w:r>
    </w:p>
    <w:p w:rsidR="00F47DE9" w:rsidRPr="00EB2840" w:rsidRDefault="00F47DE9" w:rsidP="00EB2840">
      <w:pPr>
        <w:pStyle w:val="ListParagraph"/>
        <w:numPr>
          <w:ilvl w:val="0"/>
          <w:numId w:val="3"/>
        </w:numPr>
        <w:rPr>
          <w:rFonts w:cs="Arial"/>
          <w:bCs/>
        </w:rPr>
      </w:pPr>
      <w:r w:rsidRPr="00EB2840">
        <w:rPr>
          <w:rFonts w:cs="Arial"/>
          <w:bCs/>
        </w:rPr>
        <w:t>Apply first aid</w:t>
      </w:r>
    </w:p>
    <w:p w:rsidR="00F47DE9" w:rsidRPr="00EB2840" w:rsidRDefault="00F47DE9" w:rsidP="00EB2840">
      <w:pPr>
        <w:pStyle w:val="ListParagraph"/>
        <w:numPr>
          <w:ilvl w:val="0"/>
          <w:numId w:val="3"/>
        </w:numPr>
        <w:rPr>
          <w:rFonts w:cs="Arial"/>
          <w:bCs/>
        </w:rPr>
      </w:pPr>
      <w:r w:rsidRPr="00EB2840">
        <w:rPr>
          <w:rFonts w:cs="Arial"/>
          <w:bCs/>
        </w:rPr>
        <w:t>Call an ambulance providing details of the injury, the location of the Club and the name of the child</w:t>
      </w:r>
    </w:p>
    <w:p w:rsidR="00F47DE9" w:rsidRPr="00EB2840" w:rsidRDefault="00C65C45" w:rsidP="00EB2840">
      <w:pPr>
        <w:pStyle w:val="ListParagraph"/>
        <w:numPr>
          <w:ilvl w:val="0"/>
          <w:numId w:val="3"/>
        </w:numPr>
        <w:rPr>
          <w:rFonts w:cs="Arial"/>
          <w:bCs/>
        </w:rPr>
      </w:pPr>
      <w:r w:rsidRPr="00EB2840">
        <w:rPr>
          <w:rFonts w:cs="Arial"/>
          <w:bCs/>
        </w:rPr>
        <w:t>Call the child’s parent/</w:t>
      </w:r>
      <w:r w:rsidR="00F47DE9" w:rsidRPr="00EB2840">
        <w:rPr>
          <w:rFonts w:cs="Arial"/>
          <w:bCs/>
        </w:rPr>
        <w:t>carer</w:t>
      </w:r>
      <w:r w:rsidR="00B909BB">
        <w:rPr>
          <w:rFonts w:cs="Arial"/>
          <w:bCs/>
        </w:rPr>
        <w:t>(s)</w:t>
      </w:r>
    </w:p>
    <w:p w:rsidR="00F47DE9" w:rsidRPr="00EB2840" w:rsidRDefault="00C65C45" w:rsidP="00EB2840">
      <w:pPr>
        <w:pStyle w:val="ListParagraph"/>
        <w:numPr>
          <w:ilvl w:val="0"/>
          <w:numId w:val="3"/>
        </w:numPr>
        <w:rPr>
          <w:rFonts w:cs="Arial"/>
          <w:bCs/>
          <w:u w:val="single"/>
        </w:rPr>
      </w:pPr>
      <w:r w:rsidRPr="00EB2840">
        <w:rPr>
          <w:rFonts w:cs="Arial"/>
          <w:bCs/>
        </w:rPr>
        <w:t>If the child’s parent/</w:t>
      </w:r>
      <w:r w:rsidR="00F47DE9" w:rsidRPr="00EB2840">
        <w:rPr>
          <w:rFonts w:cs="Arial"/>
          <w:bCs/>
        </w:rPr>
        <w:t>carer</w:t>
      </w:r>
      <w:r w:rsidR="00B909BB">
        <w:rPr>
          <w:rFonts w:cs="Arial"/>
          <w:bCs/>
        </w:rPr>
        <w:t>(s)</w:t>
      </w:r>
      <w:r w:rsidR="00F47DE9" w:rsidRPr="00EB2840">
        <w:rPr>
          <w:rFonts w:cs="Arial"/>
          <w:bCs/>
        </w:rPr>
        <w:t xml:space="preserve"> has not arrived at the Club by the time the ambulance is ready to leave, then a Play Worker must accompany the child to hospital</w:t>
      </w:r>
    </w:p>
    <w:p w:rsidR="00F47DE9" w:rsidRPr="00EB2840" w:rsidRDefault="00F47DE9" w:rsidP="00EB2840">
      <w:pPr>
        <w:pStyle w:val="ListParagraph"/>
        <w:numPr>
          <w:ilvl w:val="0"/>
          <w:numId w:val="3"/>
        </w:numPr>
        <w:tabs>
          <w:tab w:val="left" w:pos="993"/>
        </w:tabs>
        <w:rPr>
          <w:rFonts w:cs="Arial"/>
        </w:rPr>
      </w:pPr>
      <w:r w:rsidRPr="00EB2840">
        <w:rPr>
          <w:rFonts w:cs="Arial"/>
          <w:bCs/>
        </w:rPr>
        <w:t>Reporting in</w:t>
      </w:r>
      <w:r w:rsidR="00B909BB">
        <w:rPr>
          <w:rFonts w:cs="Arial"/>
          <w:bCs/>
        </w:rPr>
        <w:t xml:space="preserve"> accordance with RIDDOR </w:t>
      </w:r>
      <w:r w:rsidRPr="00EB2840">
        <w:rPr>
          <w:rFonts w:cs="Arial"/>
          <w:bCs/>
        </w:rPr>
        <w:t>wil</w:t>
      </w:r>
      <w:r w:rsidR="00B909BB">
        <w:rPr>
          <w:rFonts w:cs="Arial"/>
          <w:bCs/>
        </w:rPr>
        <w:t>l be undertaken when necessary</w:t>
      </w:r>
      <w:r w:rsidRPr="00EB2840">
        <w:rPr>
          <w:rFonts w:cs="Arial"/>
          <w:bCs/>
        </w:rPr>
        <w:t xml:space="preserve"> </w:t>
      </w:r>
      <w:r w:rsidR="00B909BB">
        <w:rPr>
          <w:rFonts w:cs="Arial"/>
          <w:bCs/>
        </w:rPr>
        <w:t>(</w:t>
      </w:r>
      <w:r w:rsidRPr="00EB2840">
        <w:rPr>
          <w:rFonts w:cs="Arial"/>
          <w:bCs/>
        </w:rPr>
        <w:t>Forms can be obtained from The Health and Safety Executive</w:t>
      </w:r>
      <w:r w:rsidR="00B909BB">
        <w:rPr>
          <w:rFonts w:cs="Arial"/>
          <w:bCs/>
        </w:rPr>
        <w:t>)</w:t>
      </w:r>
    </w:p>
    <w:p w:rsidR="00F47DE9" w:rsidRPr="00EB2840" w:rsidRDefault="00F47DE9" w:rsidP="00EB2840">
      <w:pPr>
        <w:pStyle w:val="ListParagraph"/>
        <w:numPr>
          <w:ilvl w:val="0"/>
          <w:numId w:val="3"/>
        </w:numPr>
        <w:tabs>
          <w:tab w:val="left" w:pos="993"/>
        </w:tabs>
        <w:rPr>
          <w:rFonts w:cs="Arial"/>
        </w:rPr>
      </w:pPr>
      <w:r w:rsidRPr="00EB2840">
        <w:rPr>
          <w:rFonts w:cs="Arial"/>
          <w:bCs/>
        </w:rPr>
        <w:t>An incident report form should be completed as soon as possible after the accid</w:t>
      </w:r>
      <w:r w:rsidR="00C65C45" w:rsidRPr="00EB2840">
        <w:rPr>
          <w:rFonts w:cs="Arial"/>
          <w:bCs/>
        </w:rPr>
        <w:t>ent and given to the Responsible Individual</w:t>
      </w:r>
    </w:p>
    <w:p w:rsidR="00775F10" w:rsidRPr="00EB2840" w:rsidRDefault="001F07B6" w:rsidP="00EB2840">
      <w:pPr>
        <w:pStyle w:val="ListParagraph"/>
        <w:numPr>
          <w:ilvl w:val="0"/>
          <w:numId w:val="3"/>
        </w:numPr>
        <w:tabs>
          <w:tab w:val="left" w:pos="993"/>
        </w:tabs>
        <w:rPr>
          <w:rFonts w:cs="Arial"/>
        </w:rPr>
      </w:pPr>
      <w:r w:rsidRPr="00EB2840">
        <w:rPr>
          <w:rFonts w:cs="Arial"/>
          <w:bCs/>
        </w:rPr>
        <w:t xml:space="preserve">The Care </w:t>
      </w:r>
      <w:r w:rsidR="00F47DE9" w:rsidRPr="00EB2840">
        <w:rPr>
          <w:rFonts w:cs="Arial"/>
          <w:bCs/>
        </w:rPr>
        <w:t xml:space="preserve">Inspectorate in Wales must be notified of any </w:t>
      </w:r>
      <w:r w:rsidR="00F47DE9" w:rsidRPr="00EB2840">
        <w:rPr>
          <w:rFonts w:cs="Arial"/>
          <w:b/>
          <w:i/>
          <w:iCs/>
          <w:u w:val="single"/>
        </w:rPr>
        <w:t xml:space="preserve">serious </w:t>
      </w:r>
      <w:r w:rsidR="00F47DE9" w:rsidRPr="00EB2840">
        <w:rPr>
          <w:rFonts w:cs="Arial"/>
          <w:bCs/>
        </w:rPr>
        <w:t>accident.</w:t>
      </w:r>
    </w:p>
    <w:sectPr w:rsidR="00775F10" w:rsidRPr="00EB28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10" w:rsidRDefault="00CF4510" w:rsidP="00CF4510">
      <w:r>
        <w:separator/>
      </w:r>
    </w:p>
  </w:endnote>
  <w:endnote w:type="continuationSeparator" w:id="0">
    <w:p w:rsidR="00CF4510" w:rsidRDefault="00CF4510" w:rsidP="00CF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0" w:rsidRDefault="00CF45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0" w:rsidRDefault="00CF45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0" w:rsidRDefault="00CF45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10" w:rsidRDefault="00CF4510" w:rsidP="00CF4510">
      <w:r>
        <w:separator/>
      </w:r>
    </w:p>
  </w:footnote>
  <w:footnote w:type="continuationSeparator" w:id="0">
    <w:p w:rsidR="00CF4510" w:rsidRDefault="00CF4510" w:rsidP="00CF4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0" w:rsidRDefault="00CF45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0" w:rsidRDefault="00CF4510" w:rsidP="00CF4510">
    <w:pPr>
      <w:pStyle w:val="Header"/>
      <w:rPr>
        <w:rFonts w:cs="Arial"/>
        <w:sz w:val="20"/>
        <w:szCs w:val="20"/>
      </w:rPr>
    </w:pPr>
    <w:r>
      <w:rPr>
        <w:rFonts w:cs="Arial"/>
        <w:sz w:val="20"/>
        <w:szCs w:val="20"/>
      </w:rPr>
      <w:t>This Po</w:t>
    </w:r>
    <w:r w:rsidR="0057710A">
      <w:rPr>
        <w:rFonts w:cs="Arial"/>
        <w:sz w:val="20"/>
        <w:szCs w:val="20"/>
      </w:rPr>
      <w:t xml:space="preserve">licy was reviewed </w:t>
    </w:r>
    <w:r w:rsidR="0057710A">
      <w:rPr>
        <w:rFonts w:cs="Arial"/>
        <w:sz w:val="20"/>
        <w:szCs w:val="20"/>
      </w:rPr>
      <w:t xml:space="preserve">October </w:t>
    </w:r>
    <w:r w:rsidR="0057710A">
      <w:rPr>
        <w:rFonts w:cs="Arial"/>
        <w:sz w:val="20"/>
        <w:szCs w:val="20"/>
      </w:rPr>
      <w:t>2023</w:t>
    </w:r>
    <w:bookmarkStart w:id="0" w:name="_GoBack"/>
    <w:bookmarkEnd w:id="0"/>
  </w:p>
  <w:p w:rsidR="00CF4510" w:rsidRDefault="00CF4510">
    <w:pPr>
      <w:pStyle w:val="Header"/>
    </w:pPr>
  </w:p>
  <w:p w:rsidR="00CF4510" w:rsidRDefault="00CF45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0" w:rsidRDefault="00CF45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6FD5"/>
    <w:multiLevelType w:val="hybridMultilevel"/>
    <w:tmpl w:val="F90856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E22B5A"/>
    <w:multiLevelType w:val="hybridMultilevel"/>
    <w:tmpl w:val="9F309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6B3D1E"/>
    <w:multiLevelType w:val="hybridMultilevel"/>
    <w:tmpl w:val="EE58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E9"/>
    <w:rsid w:val="001F07B6"/>
    <w:rsid w:val="002F14D0"/>
    <w:rsid w:val="002F6751"/>
    <w:rsid w:val="00397A99"/>
    <w:rsid w:val="004033B7"/>
    <w:rsid w:val="00413E27"/>
    <w:rsid w:val="0057710A"/>
    <w:rsid w:val="00732C31"/>
    <w:rsid w:val="00775F10"/>
    <w:rsid w:val="008E7E02"/>
    <w:rsid w:val="00A217B9"/>
    <w:rsid w:val="00A76EC3"/>
    <w:rsid w:val="00B54531"/>
    <w:rsid w:val="00B909BB"/>
    <w:rsid w:val="00C65C45"/>
    <w:rsid w:val="00CF4510"/>
    <w:rsid w:val="00DA34A3"/>
    <w:rsid w:val="00DD34A2"/>
    <w:rsid w:val="00EB2840"/>
    <w:rsid w:val="00F4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653B"/>
  <w15:chartTrackingRefBased/>
  <w15:docId w15:val="{B5686C62-32B9-431F-9BB1-9C36E587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DE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47DE9"/>
    <w:pPr>
      <w:keepNext/>
      <w:ind w:right="43"/>
      <w:jc w:val="both"/>
      <w:outlineLvl w:val="0"/>
    </w:pPr>
    <w:rPr>
      <w:rFonts w:ascii="Comic Sans MS" w:hAnsi="Comic Sans MS"/>
      <w:b/>
      <w:sz w:val="22"/>
      <w:szCs w:val="20"/>
    </w:rPr>
  </w:style>
  <w:style w:type="paragraph" w:styleId="Heading2">
    <w:name w:val="heading 2"/>
    <w:basedOn w:val="Normal"/>
    <w:next w:val="Normal"/>
    <w:link w:val="Heading2Char"/>
    <w:qFormat/>
    <w:rsid w:val="00F47DE9"/>
    <w:pPr>
      <w:keepNext/>
      <w:jc w:val="both"/>
      <w:outlineLvl w:val="1"/>
    </w:pPr>
    <w:rPr>
      <w:rFonts w:cs="Arial"/>
      <w:b/>
      <w:caps/>
      <w:szCs w:val="20"/>
    </w:rPr>
  </w:style>
  <w:style w:type="paragraph" w:styleId="Heading3">
    <w:name w:val="heading 3"/>
    <w:basedOn w:val="Normal"/>
    <w:next w:val="Normal"/>
    <w:link w:val="Heading3Char"/>
    <w:qFormat/>
    <w:rsid w:val="00F47DE9"/>
    <w:pPr>
      <w:keepNext/>
      <w:widowControl w:val="0"/>
      <w:jc w:val="center"/>
      <w:outlineLvl w:val="2"/>
    </w:pPr>
    <w:rPr>
      <w:rFonts w:ascii="Comic Sans MS" w:hAnsi="Comic Sans MS"/>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DE9"/>
    <w:rPr>
      <w:rFonts w:ascii="Comic Sans MS" w:eastAsia="Times New Roman" w:hAnsi="Comic Sans MS" w:cs="Times New Roman"/>
      <w:b/>
      <w:szCs w:val="20"/>
    </w:rPr>
  </w:style>
  <w:style w:type="character" w:customStyle="1" w:styleId="Heading2Char">
    <w:name w:val="Heading 2 Char"/>
    <w:basedOn w:val="DefaultParagraphFont"/>
    <w:link w:val="Heading2"/>
    <w:rsid w:val="00F47DE9"/>
    <w:rPr>
      <w:rFonts w:ascii="Arial" w:eastAsia="Times New Roman" w:hAnsi="Arial" w:cs="Arial"/>
      <w:b/>
      <w:caps/>
      <w:sz w:val="24"/>
      <w:szCs w:val="20"/>
    </w:rPr>
  </w:style>
  <w:style w:type="character" w:customStyle="1" w:styleId="Heading3Char">
    <w:name w:val="Heading 3 Char"/>
    <w:basedOn w:val="DefaultParagraphFont"/>
    <w:link w:val="Heading3"/>
    <w:rsid w:val="00F47DE9"/>
    <w:rPr>
      <w:rFonts w:ascii="Comic Sans MS" w:eastAsia="Times New Roman" w:hAnsi="Comic Sans MS" w:cs="Times New Roman"/>
      <w:i/>
      <w:sz w:val="36"/>
      <w:szCs w:val="20"/>
    </w:rPr>
  </w:style>
  <w:style w:type="paragraph" w:styleId="BodyText">
    <w:name w:val="Body Text"/>
    <w:basedOn w:val="Normal"/>
    <w:link w:val="BodyTextChar"/>
    <w:rsid w:val="00F47DE9"/>
    <w:pPr>
      <w:jc w:val="both"/>
    </w:pPr>
    <w:rPr>
      <w:bCs/>
      <w:szCs w:val="20"/>
    </w:rPr>
  </w:style>
  <w:style w:type="character" w:customStyle="1" w:styleId="BodyTextChar">
    <w:name w:val="Body Text Char"/>
    <w:basedOn w:val="DefaultParagraphFont"/>
    <w:link w:val="BodyText"/>
    <w:rsid w:val="00F47DE9"/>
    <w:rPr>
      <w:rFonts w:ascii="Arial" w:eastAsia="Times New Roman" w:hAnsi="Arial" w:cs="Times New Roman"/>
      <w:bCs/>
      <w:sz w:val="24"/>
      <w:szCs w:val="20"/>
    </w:rPr>
  </w:style>
  <w:style w:type="paragraph" w:styleId="ListParagraph">
    <w:name w:val="List Paragraph"/>
    <w:basedOn w:val="Normal"/>
    <w:uiPriority w:val="34"/>
    <w:qFormat/>
    <w:rsid w:val="00775F10"/>
    <w:pPr>
      <w:ind w:left="720"/>
      <w:contextualSpacing/>
    </w:pPr>
  </w:style>
  <w:style w:type="paragraph" w:styleId="Header">
    <w:name w:val="header"/>
    <w:basedOn w:val="Normal"/>
    <w:link w:val="HeaderChar"/>
    <w:uiPriority w:val="99"/>
    <w:unhideWhenUsed/>
    <w:rsid w:val="00CF4510"/>
    <w:pPr>
      <w:tabs>
        <w:tab w:val="center" w:pos="4513"/>
        <w:tab w:val="right" w:pos="9026"/>
      </w:tabs>
    </w:pPr>
  </w:style>
  <w:style w:type="character" w:customStyle="1" w:styleId="HeaderChar">
    <w:name w:val="Header Char"/>
    <w:basedOn w:val="DefaultParagraphFont"/>
    <w:link w:val="Header"/>
    <w:uiPriority w:val="99"/>
    <w:rsid w:val="00CF4510"/>
    <w:rPr>
      <w:rFonts w:ascii="Arial" w:eastAsia="Times New Roman" w:hAnsi="Arial" w:cs="Times New Roman"/>
      <w:sz w:val="24"/>
      <w:szCs w:val="24"/>
    </w:rPr>
  </w:style>
  <w:style w:type="paragraph" w:styleId="Footer">
    <w:name w:val="footer"/>
    <w:basedOn w:val="Normal"/>
    <w:link w:val="FooterChar"/>
    <w:uiPriority w:val="99"/>
    <w:unhideWhenUsed/>
    <w:rsid w:val="00CF4510"/>
    <w:pPr>
      <w:tabs>
        <w:tab w:val="center" w:pos="4513"/>
        <w:tab w:val="right" w:pos="9026"/>
      </w:tabs>
    </w:pPr>
  </w:style>
  <w:style w:type="character" w:customStyle="1" w:styleId="FooterChar">
    <w:name w:val="Footer Char"/>
    <w:basedOn w:val="DefaultParagraphFont"/>
    <w:link w:val="Footer"/>
    <w:uiPriority w:val="99"/>
    <w:rsid w:val="00CF451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Kelly Williams</cp:lastModifiedBy>
  <cp:revision>12</cp:revision>
  <dcterms:created xsi:type="dcterms:W3CDTF">2022-10-27T14:30:00Z</dcterms:created>
  <dcterms:modified xsi:type="dcterms:W3CDTF">2023-10-13T16:11:00Z</dcterms:modified>
</cp:coreProperties>
</file>